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242" w:rsidRPr="0016132D" w:rsidRDefault="00F50877" w:rsidP="0016132D">
      <w:pPr>
        <w:spacing w:line="276" w:lineRule="auto"/>
        <w:jc w:val="both"/>
        <w:rPr>
          <w:rFonts w:ascii="Times New Roman" w:hAnsi="Times New Roman" w:cs="Times New Roman"/>
          <w:b/>
        </w:rPr>
      </w:pPr>
      <w:r w:rsidRPr="0016132D">
        <w:rPr>
          <w:rFonts w:ascii="Times New Roman" w:hAnsi="Times New Roman" w:cs="Times New Roman"/>
          <w:b/>
        </w:rPr>
        <w:t>Part A (1 x 10 = 10 marks)</w:t>
      </w:r>
    </w:p>
    <w:p w:rsidR="00F50877" w:rsidRPr="0016132D" w:rsidRDefault="00F50877" w:rsidP="0016132D">
      <w:pPr>
        <w:spacing w:line="276" w:lineRule="auto"/>
        <w:jc w:val="both"/>
        <w:rPr>
          <w:rFonts w:ascii="Times New Roman" w:hAnsi="Times New Roman" w:cs="Times New Roman"/>
          <w:b/>
        </w:rPr>
      </w:pPr>
      <w:r w:rsidRPr="0016132D">
        <w:rPr>
          <w:rFonts w:ascii="Times New Roman" w:hAnsi="Times New Roman" w:cs="Times New Roman"/>
          <w:b/>
        </w:rPr>
        <w:t>Q.1.</w:t>
      </w:r>
    </w:p>
    <w:p w:rsidR="00F50877" w:rsidRPr="0016132D" w:rsidRDefault="00F50877" w:rsidP="0016132D">
      <w:pPr>
        <w:spacing w:line="276" w:lineRule="auto"/>
        <w:jc w:val="both"/>
        <w:rPr>
          <w:rFonts w:ascii="Times New Roman" w:hAnsi="Times New Roman" w:cs="Times New Roman"/>
        </w:rPr>
      </w:pPr>
      <w:r w:rsidRPr="0016132D">
        <w:rPr>
          <w:rFonts w:ascii="Times New Roman" w:hAnsi="Times New Roman" w:cs="Times New Roman"/>
        </w:rPr>
        <w:t>a. (ii) 1</w:t>
      </w:r>
    </w:p>
    <w:p w:rsidR="00F50877" w:rsidRPr="0016132D" w:rsidRDefault="00F50877" w:rsidP="0016132D">
      <w:pPr>
        <w:spacing w:line="276" w:lineRule="auto"/>
        <w:jc w:val="both"/>
        <w:rPr>
          <w:rFonts w:ascii="Times New Roman" w:hAnsi="Times New Roman" w:cs="Times New Roman"/>
          <w:color w:val="FF0000"/>
          <w:vertAlign w:val="subscript"/>
        </w:rPr>
      </w:pPr>
      <w:r w:rsidRPr="0016132D">
        <w:rPr>
          <w:rFonts w:ascii="Times New Roman" w:hAnsi="Times New Roman" w:cs="Times New Roman"/>
        </w:rPr>
        <w:t>b. (</w:t>
      </w:r>
      <w:proofErr w:type="spellStart"/>
      <w:r w:rsidRPr="0016132D">
        <w:rPr>
          <w:rFonts w:ascii="Times New Roman" w:hAnsi="Times New Roman" w:cs="Times New Roman"/>
        </w:rPr>
        <w:t>i</w:t>
      </w:r>
      <w:proofErr w:type="spellEnd"/>
      <w:r w:rsidRPr="0016132D">
        <w:rPr>
          <w:rFonts w:ascii="Times New Roman" w:hAnsi="Times New Roman" w:cs="Times New Roman"/>
        </w:rPr>
        <w:t>)</w:t>
      </w:r>
      <w:r w:rsidRPr="0016132D">
        <w:rPr>
          <w:rFonts w:ascii="Times New Roman" w:hAnsi="Times New Roman" w:cs="Times New Roman"/>
          <w:color w:val="FF0000"/>
        </w:rPr>
        <w:t> </w:t>
      </w:r>
      <w:r w:rsidRPr="0016132D">
        <w:rPr>
          <w:rFonts w:ascii="Times New Roman" w:hAnsi="Times New Roman" w:cs="Times New Roman"/>
        </w:rPr>
        <w:t>f</w:t>
      </w:r>
      <w:r w:rsidRPr="0016132D">
        <w:rPr>
          <w:rFonts w:ascii="Times New Roman" w:hAnsi="Times New Roman" w:cs="Times New Roman"/>
          <w:vertAlign w:val="subscript"/>
        </w:rPr>
        <w:t>s</w:t>
      </w:r>
      <w:r w:rsidRPr="0016132D">
        <w:rPr>
          <w:rFonts w:ascii="Times New Roman" w:hAnsi="Times New Roman" w:cs="Times New Roman"/>
        </w:rPr>
        <w:t xml:space="preserve"> ≥ 2f</w:t>
      </w:r>
      <w:r w:rsidRPr="0016132D">
        <w:rPr>
          <w:rFonts w:ascii="Times New Roman" w:hAnsi="Times New Roman" w:cs="Times New Roman"/>
          <w:vertAlign w:val="subscript"/>
        </w:rPr>
        <w:t xml:space="preserve">m  </w:t>
      </w:r>
      <w:r w:rsidRPr="0016132D">
        <w:rPr>
          <w:rFonts w:ascii="Times New Roman" w:hAnsi="Times New Roman" w:cs="Times New Roman"/>
          <w:color w:val="FF0000"/>
          <w:vertAlign w:val="subscript"/>
        </w:rPr>
        <w:t> </w:t>
      </w:r>
    </w:p>
    <w:p w:rsidR="00F50877" w:rsidRPr="0016132D" w:rsidRDefault="00F50877" w:rsidP="0016132D">
      <w:pPr>
        <w:spacing w:line="276" w:lineRule="auto"/>
        <w:jc w:val="both"/>
        <w:rPr>
          <w:rFonts w:ascii="Times New Roman" w:hAnsi="Times New Roman" w:cs="Times New Roman"/>
        </w:rPr>
      </w:pPr>
      <w:r w:rsidRPr="0016132D">
        <w:rPr>
          <w:rFonts w:ascii="Times New Roman" w:hAnsi="Times New Roman" w:cs="Times New Roman"/>
        </w:rPr>
        <w:t>c. (iii) 1.09</w:t>
      </w:r>
    </w:p>
    <w:p w:rsidR="00F50877" w:rsidRPr="0016132D" w:rsidRDefault="00F50877" w:rsidP="0016132D">
      <w:pPr>
        <w:spacing w:line="276" w:lineRule="auto"/>
        <w:jc w:val="both"/>
        <w:rPr>
          <w:rFonts w:ascii="Times New Roman" w:hAnsi="Times New Roman" w:cs="Times New Roman"/>
        </w:rPr>
      </w:pPr>
      <w:r w:rsidRPr="0016132D">
        <w:rPr>
          <w:rFonts w:ascii="Times New Roman" w:hAnsi="Times New Roman" w:cs="Times New Roman"/>
        </w:rPr>
        <w:t>d. (iv) Phase reversal</w:t>
      </w:r>
    </w:p>
    <w:p w:rsidR="00F50877" w:rsidRPr="0016132D" w:rsidRDefault="00F50877" w:rsidP="0016132D">
      <w:pPr>
        <w:spacing w:line="276" w:lineRule="auto"/>
        <w:jc w:val="both"/>
        <w:rPr>
          <w:rFonts w:ascii="Times New Roman" w:hAnsi="Times New Roman" w:cs="Times New Roman"/>
        </w:rPr>
      </w:pPr>
      <w:r w:rsidRPr="0016132D">
        <w:rPr>
          <w:rFonts w:ascii="Times New Roman" w:hAnsi="Times New Roman" w:cs="Times New Roman"/>
        </w:rPr>
        <w:t>e. (ii) SSB-SC</w:t>
      </w:r>
    </w:p>
    <w:p w:rsidR="00F50877" w:rsidRPr="0016132D" w:rsidRDefault="00F50877" w:rsidP="0016132D">
      <w:pPr>
        <w:spacing w:line="276" w:lineRule="auto"/>
        <w:jc w:val="both"/>
        <w:rPr>
          <w:rFonts w:ascii="Times New Roman" w:hAnsi="Times New Roman" w:cs="Times New Roman"/>
        </w:rPr>
      </w:pPr>
      <w:r w:rsidRPr="0016132D">
        <w:rPr>
          <w:rFonts w:ascii="Times New Roman" w:hAnsi="Times New Roman" w:cs="Times New Roman"/>
        </w:rPr>
        <w:t xml:space="preserve">f. </w:t>
      </w:r>
      <w:r w:rsidR="008D677A" w:rsidRPr="0016132D">
        <w:rPr>
          <w:rFonts w:ascii="Times New Roman" w:hAnsi="Times New Roman" w:cs="Times New Roman"/>
        </w:rPr>
        <w:t>(iii) video signals</w:t>
      </w:r>
    </w:p>
    <w:p w:rsidR="008D677A" w:rsidRPr="0016132D" w:rsidRDefault="008D677A" w:rsidP="0016132D">
      <w:pPr>
        <w:spacing w:line="276" w:lineRule="auto"/>
        <w:jc w:val="both"/>
        <w:rPr>
          <w:rFonts w:ascii="Times New Roman" w:hAnsi="Times New Roman" w:cs="Times New Roman"/>
        </w:rPr>
      </w:pPr>
      <w:r w:rsidRPr="0016132D">
        <w:rPr>
          <w:rFonts w:ascii="Times New Roman" w:hAnsi="Times New Roman" w:cs="Times New Roman"/>
        </w:rPr>
        <w:t>g. (ii) integrating</w:t>
      </w:r>
    </w:p>
    <w:p w:rsidR="008D677A" w:rsidRPr="0016132D" w:rsidRDefault="008D677A" w:rsidP="0016132D">
      <w:pPr>
        <w:spacing w:line="276" w:lineRule="auto"/>
        <w:jc w:val="both"/>
        <w:rPr>
          <w:rFonts w:ascii="Times New Roman" w:hAnsi="Times New Roman" w:cs="Times New Roman"/>
        </w:rPr>
      </w:pPr>
      <w:r w:rsidRPr="0016132D">
        <w:rPr>
          <w:rFonts w:ascii="Times New Roman" w:hAnsi="Times New Roman" w:cs="Times New Roman"/>
        </w:rPr>
        <w:t>h. (ii) 50</w:t>
      </w:r>
    </w:p>
    <w:p w:rsidR="008D677A" w:rsidRPr="0016132D" w:rsidRDefault="0016132D" w:rsidP="0016132D">
      <w:pPr>
        <w:spacing w:line="276" w:lineRule="auto"/>
        <w:jc w:val="both"/>
        <w:rPr>
          <w:rFonts w:ascii="Times New Roman" w:hAnsi="Times New Roman" w:cs="Times New Roman"/>
        </w:rPr>
      </w:pPr>
      <w:proofErr w:type="spellStart"/>
      <w:r>
        <w:rPr>
          <w:rFonts w:ascii="Times New Roman" w:hAnsi="Times New Roman" w:cs="Times New Roman"/>
        </w:rPr>
        <w:t>i</w:t>
      </w:r>
      <w:proofErr w:type="spellEnd"/>
      <w:r>
        <w:rPr>
          <w:rFonts w:ascii="Times New Roman" w:hAnsi="Times New Roman" w:cs="Times New Roman"/>
        </w:rPr>
        <w:t>. (iii)</w:t>
      </w:r>
      <w:r w:rsidR="008D677A" w:rsidRPr="0016132D">
        <w:rPr>
          <w:rFonts w:ascii="Times New Roman" w:hAnsi="Times New Roman" w:cs="Times New Roman"/>
        </w:rPr>
        <w:t xml:space="preserve"> high frequency components</w:t>
      </w:r>
    </w:p>
    <w:p w:rsidR="008D677A" w:rsidRPr="0016132D" w:rsidRDefault="008D677A" w:rsidP="0016132D">
      <w:pPr>
        <w:spacing w:line="276" w:lineRule="auto"/>
        <w:jc w:val="both"/>
        <w:rPr>
          <w:rFonts w:ascii="Times New Roman" w:hAnsi="Times New Roman" w:cs="Times New Roman"/>
        </w:rPr>
      </w:pPr>
      <w:r w:rsidRPr="0016132D">
        <w:rPr>
          <w:rFonts w:ascii="Times New Roman" w:hAnsi="Times New Roman" w:cs="Times New Roman"/>
        </w:rPr>
        <w:t>j. (iv) shot noise</w:t>
      </w:r>
    </w:p>
    <w:p w:rsidR="008D677A" w:rsidRPr="0016132D" w:rsidRDefault="008D677A" w:rsidP="0016132D">
      <w:pPr>
        <w:spacing w:line="276" w:lineRule="auto"/>
        <w:jc w:val="both"/>
        <w:rPr>
          <w:rFonts w:ascii="Times New Roman" w:hAnsi="Times New Roman" w:cs="Times New Roman"/>
          <w:b/>
        </w:rPr>
      </w:pPr>
      <w:r w:rsidRPr="0016132D">
        <w:rPr>
          <w:rFonts w:ascii="Times New Roman" w:hAnsi="Times New Roman" w:cs="Times New Roman"/>
          <w:b/>
        </w:rPr>
        <w:t>Part B (2 x 10 = 20 Marks)</w:t>
      </w:r>
    </w:p>
    <w:p w:rsidR="008D677A" w:rsidRPr="0016132D" w:rsidRDefault="008D677A" w:rsidP="0016132D">
      <w:pPr>
        <w:spacing w:line="276" w:lineRule="auto"/>
        <w:jc w:val="both"/>
        <w:rPr>
          <w:rFonts w:ascii="Times New Roman" w:hAnsi="Times New Roman" w:cs="Times New Roman"/>
          <w:b/>
        </w:rPr>
      </w:pPr>
      <w:r w:rsidRPr="0016132D">
        <w:rPr>
          <w:rFonts w:ascii="Times New Roman" w:hAnsi="Times New Roman" w:cs="Times New Roman"/>
          <w:b/>
        </w:rPr>
        <w:t>Q.2.</w:t>
      </w:r>
    </w:p>
    <w:p w:rsidR="00B37E1A" w:rsidRPr="0016132D" w:rsidRDefault="00B37E1A" w:rsidP="0016132D">
      <w:pPr>
        <w:spacing w:line="276" w:lineRule="auto"/>
        <w:jc w:val="both"/>
        <w:rPr>
          <w:rFonts w:ascii="Times New Roman" w:hAnsi="Times New Roman" w:cs="Times New Roman"/>
          <w:b/>
        </w:rPr>
      </w:pPr>
      <w:r w:rsidRPr="0016132D">
        <w:rPr>
          <w:rFonts w:ascii="Times New Roman" w:hAnsi="Times New Roman" w:cs="Times New Roman"/>
          <w:b/>
        </w:rPr>
        <w:t>a) What is modulation? What is the need of it in communication systems?</w:t>
      </w:r>
      <w:r w:rsidR="00384F73" w:rsidRPr="0016132D">
        <w:rPr>
          <w:rFonts w:ascii="Times New Roman" w:hAnsi="Times New Roman" w:cs="Times New Roman"/>
          <w:b/>
        </w:rPr>
        <w:t xml:space="preserve">  (2 marks)</w:t>
      </w:r>
    </w:p>
    <w:p w:rsidR="00B25358" w:rsidRPr="0016132D" w:rsidRDefault="00B37E1A" w:rsidP="0016132D">
      <w:pPr>
        <w:jc w:val="both"/>
        <w:rPr>
          <w:rFonts w:ascii="Times New Roman" w:hAnsi="Times New Roman" w:cs="Times New Roman"/>
          <w:lang w:val="en-US"/>
        </w:rPr>
      </w:pPr>
      <w:r w:rsidRPr="0016132D">
        <w:rPr>
          <w:rFonts w:ascii="Times New Roman" w:hAnsi="Times New Roman" w:cs="Times New Roman"/>
          <w:lang w:val="en-US"/>
        </w:rPr>
        <w:t>Modulation is defined as the process by which some characteristics (i.e. amplitude, frequency, and phase) of a carrier is varied in accordance with instantaneous value of modulating signal</w:t>
      </w:r>
    </w:p>
    <w:p w:rsidR="00B37E1A" w:rsidRPr="0016132D" w:rsidRDefault="00B37E1A" w:rsidP="0016132D">
      <w:pPr>
        <w:jc w:val="both"/>
        <w:rPr>
          <w:rFonts w:ascii="Times New Roman" w:hAnsi="Times New Roman" w:cs="Times New Roman"/>
          <w:lang w:val="en-US"/>
        </w:rPr>
      </w:pPr>
      <w:r w:rsidRPr="0016132D">
        <w:rPr>
          <w:rFonts w:ascii="Times New Roman" w:hAnsi="Times New Roman" w:cs="Times New Roman"/>
          <w:lang w:val="en-US"/>
        </w:rPr>
        <w:t>Need for modulation:</w:t>
      </w:r>
    </w:p>
    <w:p w:rsidR="00B37E1A" w:rsidRPr="0016132D" w:rsidRDefault="00B37E1A" w:rsidP="0016132D">
      <w:pPr>
        <w:jc w:val="both"/>
        <w:rPr>
          <w:rFonts w:ascii="Times New Roman" w:hAnsi="Times New Roman" w:cs="Times New Roman"/>
          <w:lang w:val="en-US"/>
        </w:rPr>
      </w:pPr>
      <w:r w:rsidRPr="0016132D">
        <w:rPr>
          <w:rFonts w:ascii="Times New Roman" w:hAnsi="Times New Roman" w:cs="Times New Roman"/>
          <w:lang w:val="en-US"/>
        </w:rPr>
        <w:t>1)Multiplexing</w:t>
      </w:r>
    </w:p>
    <w:p w:rsidR="00B37E1A" w:rsidRPr="0016132D" w:rsidRDefault="00B37E1A" w:rsidP="0016132D">
      <w:pPr>
        <w:jc w:val="both"/>
        <w:rPr>
          <w:rFonts w:ascii="Times New Roman" w:hAnsi="Times New Roman" w:cs="Times New Roman"/>
          <w:lang w:val="en-US"/>
        </w:rPr>
      </w:pPr>
      <w:r w:rsidRPr="0016132D">
        <w:rPr>
          <w:rFonts w:ascii="Times New Roman" w:hAnsi="Times New Roman" w:cs="Times New Roman"/>
          <w:lang w:val="en-US"/>
        </w:rPr>
        <w:t>2)Practicability of antenna- to reduce the size</w:t>
      </w:r>
    </w:p>
    <w:p w:rsidR="00B37E1A" w:rsidRPr="0016132D" w:rsidRDefault="00B37E1A" w:rsidP="0016132D">
      <w:pPr>
        <w:jc w:val="both"/>
        <w:rPr>
          <w:rFonts w:ascii="Times New Roman" w:hAnsi="Times New Roman" w:cs="Times New Roman"/>
          <w:lang w:val="en-US"/>
        </w:rPr>
      </w:pPr>
      <w:r w:rsidRPr="0016132D">
        <w:rPr>
          <w:rFonts w:ascii="Times New Roman" w:hAnsi="Times New Roman" w:cs="Times New Roman"/>
          <w:lang w:val="en-US"/>
        </w:rPr>
        <w:t xml:space="preserve">3) </w:t>
      </w:r>
      <w:proofErr w:type="spellStart"/>
      <w:r w:rsidRPr="0016132D">
        <w:rPr>
          <w:rFonts w:ascii="Times New Roman" w:hAnsi="Times New Roman" w:cs="Times New Roman"/>
          <w:lang w:val="en-US"/>
        </w:rPr>
        <w:t>Narrowbanding</w:t>
      </w:r>
      <w:proofErr w:type="spellEnd"/>
    </w:p>
    <w:p w:rsidR="00076B96" w:rsidRPr="0016132D" w:rsidRDefault="0078730D" w:rsidP="0016132D">
      <w:pPr>
        <w:jc w:val="both"/>
        <w:rPr>
          <w:rFonts w:ascii="Times New Roman" w:hAnsi="Times New Roman" w:cs="Times New Roman"/>
          <w:b/>
          <w:lang w:val="en-US"/>
        </w:rPr>
      </w:pPr>
      <w:r w:rsidRPr="0016132D">
        <w:rPr>
          <w:rFonts w:ascii="Times New Roman" w:hAnsi="Times New Roman" w:cs="Times New Roman"/>
          <w:b/>
          <w:lang w:val="en-US"/>
        </w:rPr>
        <w:t>b</w:t>
      </w:r>
      <w:r w:rsidR="00A52242" w:rsidRPr="0016132D">
        <w:rPr>
          <w:rFonts w:ascii="Times New Roman" w:hAnsi="Times New Roman" w:cs="Times New Roman"/>
          <w:b/>
          <w:lang w:val="en-US"/>
        </w:rPr>
        <w:t xml:space="preserve">. </w:t>
      </w:r>
      <w:r w:rsidR="007B28BA" w:rsidRPr="0016132D">
        <w:rPr>
          <w:rFonts w:ascii="Times New Roman" w:hAnsi="Times New Roman" w:cs="Times New Roman"/>
          <w:b/>
          <w:lang w:val="en-US"/>
        </w:rPr>
        <w:t xml:space="preserve"> What is diagonal clipping?</w:t>
      </w:r>
      <w:r w:rsidR="00384F73" w:rsidRPr="0016132D">
        <w:rPr>
          <w:rFonts w:ascii="Times New Roman" w:hAnsi="Times New Roman" w:cs="Times New Roman"/>
          <w:b/>
          <w:lang w:val="en-US"/>
        </w:rPr>
        <w:t xml:space="preserve"> (2 marks)</w:t>
      </w:r>
    </w:p>
    <w:p w:rsidR="00384F73" w:rsidRPr="0016132D" w:rsidRDefault="00384F73" w:rsidP="0016132D">
      <w:pPr>
        <w:jc w:val="both"/>
        <w:rPr>
          <w:rFonts w:ascii="Times New Roman" w:hAnsi="Times New Roman" w:cs="Times New Roman"/>
          <w:lang w:val="en-US"/>
        </w:rPr>
      </w:pPr>
      <w:r w:rsidRPr="0016132D">
        <w:rPr>
          <w:rFonts w:ascii="Times New Roman" w:hAnsi="Times New Roman" w:cs="Times New Roman"/>
          <w:lang w:val="en-US"/>
        </w:rPr>
        <w:t>If RC is too high, the discharge curve becomes approximately horizontal. In this case, negative peaks of the detected envelope may be completely (or) partially missing. This is known as diagonal clipping.</w:t>
      </w:r>
    </w:p>
    <w:p w:rsidR="00384F73" w:rsidRPr="0016132D" w:rsidRDefault="00384F73" w:rsidP="0016132D">
      <w:pPr>
        <w:jc w:val="both"/>
        <w:rPr>
          <w:rFonts w:ascii="Times New Roman" w:hAnsi="Times New Roman" w:cs="Times New Roman"/>
          <w:lang w:val="en-US"/>
        </w:rPr>
      </w:pPr>
      <w:r w:rsidRPr="0016132D">
        <w:rPr>
          <w:rFonts w:ascii="Times New Roman" w:hAnsi="Times New Roman" w:cs="Times New Roman"/>
          <w:noProof/>
          <w:lang w:eastAsia="en-IN"/>
        </w:rPr>
        <w:drawing>
          <wp:inline distT="0" distB="0" distL="0" distR="0" wp14:anchorId="05ECAC21" wp14:editId="3274779B">
            <wp:extent cx="2996028"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96446" cy="1554697"/>
                    </a:xfrm>
                    <a:prstGeom prst="rect">
                      <a:avLst/>
                    </a:prstGeom>
                  </pic:spPr>
                </pic:pic>
              </a:graphicData>
            </a:graphic>
          </wp:inline>
        </w:drawing>
      </w:r>
    </w:p>
    <w:p w:rsidR="00384F73" w:rsidRDefault="00384F73" w:rsidP="0016132D">
      <w:pPr>
        <w:jc w:val="both"/>
        <w:rPr>
          <w:rFonts w:ascii="Times New Roman" w:hAnsi="Times New Roman" w:cs="Times New Roman"/>
          <w:lang w:val="en-US"/>
        </w:rPr>
      </w:pPr>
    </w:p>
    <w:p w:rsidR="0016132D" w:rsidRPr="0016132D" w:rsidRDefault="0016132D" w:rsidP="0016132D">
      <w:pPr>
        <w:jc w:val="both"/>
        <w:rPr>
          <w:rFonts w:ascii="Times New Roman" w:hAnsi="Times New Roman" w:cs="Times New Roman"/>
          <w:lang w:val="en-US"/>
        </w:rPr>
      </w:pPr>
    </w:p>
    <w:p w:rsidR="00384F73" w:rsidRPr="0016132D" w:rsidRDefault="00384F73" w:rsidP="0016132D">
      <w:pPr>
        <w:jc w:val="both"/>
        <w:rPr>
          <w:rFonts w:ascii="Times New Roman" w:hAnsi="Times New Roman" w:cs="Times New Roman"/>
          <w:b/>
          <w:lang w:val="en-US"/>
        </w:rPr>
      </w:pPr>
      <w:r w:rsidRPr="0016132D">
        <w:rPr>
          <w:rFonts w:ascii="Times New Roman" w:hAnsi="Times New Roman" w:cs="Times New Roman"/>
          <w:b/>
          <w:lang w:val="en-US"/>
        </w:rPr>
        <w:lastRenderedPageBreak/>
        <w:t>c) Draw the frequency spectrum</w:t>
      </w:r>
      <w:r w:rsidR="003C1912" w:rsidRPr="0016132D">
        <w:rPr>
          <w:rFonts w:ascii="Times New Roman" w:hAnsi="Times New Roman" w:cs="Times New Roman"/>
          <w:b/>
          <w:lang w:val="en-US"/>
        </w:rPr>
        <w:t xml:space="preserve"> and phase representation</w:t>
      </w:r>
      <w:r w:rsidRPr="0016132D">
        <w:rPr>
          <w:rFonts w:ascii="Times New Roman" w:hAnsi="Times New Roman" w:cs="Times New Roman"/>
          <w:b/>
          <w:lang w:val="en-US"/>
        </w:rPr>
        <w:t xml:space="preserve"> of SSB-SC signal.</w:t>
      </w:r>
      <w:r w:rsidR="003C1912" w:rsidRPr="0016132D">
        <w:rPr>
          <w:rFonts w:ascii="Times New Roman" w:hAnsi="Times New Roman" w:cs="Times New Roman"/>
          <w:b/>
          <w:lang w:val="en-US"/>
        </w:rPr>
        <w:t xml:space="preserve"> (2 Marks)</w:t>
      </w:r>
    </w:p>
    <w:p w:rsidR="00384F73" w:rsidRPr="0016132D" w:rsidRDefault="00384F73" w:rsidP="0016132D">
      <w:pPr>
        <w:jc w:val="both"/>
        <w:rPr>
          <w:rFonts w:ascii="Times New Roman" w:hAnsi="Times New Roman" w:cs="Times New Roman"/>
          <w:lang w:val="en-US"/>
        </w:rPr>
      </w:pPr>
      <w:r w:rsidRPr="0016132D">
        <w:rPr>
          <w:rFonts w:ascii="Times New Roman" w:hAnsi="Times New Roman" w:cs="Times New Roman"/>
          <w:noProof/>
          <w:lang w:eastAsia="en-IN"/>
        </w:rPr>
        <w:drawing>
          <wp:inline distT="0" distB="0" distL="0" distR="0" wp14:anchorId="23CA4383" wp14:editId="5570ECE9">
            <wp:extent cx="3345180" cy="1481723"/>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45180" cy="1481723"/>
                    </a:xfrm>
                    <a:prstGeom prst="rect">
                      <a:avLst/>
                    </a:prstGeom>
                  </pic:spPr>
                </pic:pic>
              </a:graphicData>
            </a:graphic>
          </wp:inline>
        </w:drawing>
      </w:r>
    </w:p>
    <w:p w:rsidR="003C1912" w:rsidRPr="0016132D" w:rsidRDefault="003C1912" w:rsidP="0016132D">
      <w:pPr>
        <w:jc w:val="both"/>
        <w:rPr>
          <w:rFonts w:ascii="Times New Roman" w:hAnsi="Times New Roman" w:cs="Times New Roman"/>
          <w:lang w:val="en-US"/>
        </w:rPr>
      </w:pPr>
      <w:r w:rsidRPr="0016132D">
        <w:rPr>
          <w:rFonts w:ascii="Times New Roman" w:hAnsi="Times New Roman" w:cs="Times New Roman"/>
          <w:noProof/>
          <w:lang w:eastAsia="en-IN"/>
        </w:rPr>
        <w:drawing>
          <wp:inline distT="0" distB="0" distL="0" distR="0" wp14:anchorId="47668F67" wp14:editId="44984134">
            <wp:extent cx="4160520" cy="1646873"/>
            <wp:effectExtent l="0" t="0" r="0" b="0"/>
            <wp:docPr id="30726" name="Picture 11" descr="C:\Users\91967\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11" descr="C:\Users\91967\Desktop\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0520" cy="1646873"/>
                    </a:xfrm>
                    <a:prstGeom prst="rect">
                      <a:avLst/>
                    </a:prstGeom>
                    <a:noFill/>
                    <a:ln>
                      <a:noFill/>
                    </a:ln>
                    <a:extLst/>
                  </pic:spPr>
                </pic:pic>
              </a:graphicData>
            </a:graphic>
          </wp:inline>
        </w:drawing>
      </w:r>
    </w:p>
    <w:p w:rsidR="002A1ED4" w:rsidRPr="0016132D" w:rsidRDefault="00E06415" w:rsidP="0016132D">
      <w:pPr>
        <w:jc w:val="both"/>
        <w:rPr>
          <w:rFonts w:ascii="Times New Roman" w:hAnsi="Times New Roman" w:cs="Times New Roman"/>
          <w:b/>
        </w:rPr>
      </w:pPr>
      <w:r w:rsidRPr="0016132D">
        <w:rPr>
          <w:rFonts w:ascii="Times New Roman" w:hAnsi="Times New Roman" w:cs="Times New Roman"/>
          <w:b/>
          <w:lang w:val="en-US"/>
        </w:rPr>
        <w:t>d</w:t>
      </w:r>
      <w:r w:rsidR="002A1ED4" w:rsidRPr="0016132D">
        <w:rPr>
          <w:rFonts w:ascii="Times New Roman" w:hAnsi="Times New Roman" w:cs="Times New Roman"/>
          <w:b/>
          <w:lang w:val="en-US"/>
        </w:rPr>
        <w:t xml:space="preserve">). </w:t>
      </w:r>
      <w:r w:rsidR="002A1ED4" w:rsidRPr="0016132D">
        <w:rPr>
          <w:rFonts w:ascii="Times New Roman" w:hAnsi="Times New Roman" w:cs="Times New Roman"/>
          <w:b/>
        </w:rPr>
        <w:t>What are the disadvantages of single side band transmission? (2marks)</w:t>
      </w:r>
    </w:p>
    <w:p w:rsidR="002A1ED4" w:rsidRPr="0016132D" w:rsidRDefault="002A1ED4" w:rsidP="0016132D">
      <w:pPr>
        <w:pStyle w:val="ListParagraph"/>
        <w:numPr>
          <w:ilvl w:val="0"/>
          <w:numId w:val="3"/>
        </w:numPr>
        <w:jc w:val="both"/>
        <w:rPr>
          <w:rFonts w:ascii="Times New Roman" w:hAnsi="Times New Roman" w:cs="Times New Roman"/>
          <w:lang w:val="en-US"/>
        </w:rPr>
      </w:pPr>
      <w:r w:rsidRPr="0016132D">
        <w:rPr>
          <w:rFonts w:ascii="Times New Roman" w:hAnsi="Times New Roman" w:cs="Times New Roman"/>
        </w:rPr>
        <w:t>Complex receivers: Single side band systems require more complex and expensive receivers than conventional AM transmission.</w:t>
      </w:r>
    </w:p>
    <w:p w:rsidR="002A1ED4" w:rsidRPr="0016132D" w:rsidRDefault="002A1ED4" w:rsidP="0016132D">
      <w:pPr>
        <w:pStyle w:val="ListParagraph"/>
        <w:numPr>
          <w:ilvl w:val="0"/>
          <w:numId w:val="3"/>
        </w:numPr>
        <w:jc w:val="both"/>
        <w:rPr>
          <w:rFonts w:ascii="Times New Roman" w:hAnsi="Times New Roman" w:cs="Times New Roman"/>
          <w:lang w:val="en-US"/>
        </w:rPr>
      </w:pPr>
      <w:r w:rsidRPr="0016132D">
        <w:rPr>
          <w:rFonts w:ascii="Times New Roman" w:hAnsi="Times New Roman" w:cs="Times New Roman"/>
        </w:rPr>
        <w:t>Tuning difficulties: Single side band receivers require more complex and precise tuning than conventional AM receivers.</w:t>
      </w:r>
    </w:p>
    <w:p w:rsidR="00E06415" w:rsidRPr="0016132D" w:rsidRDefault="00E06415" w:rsidP="0016132D">
      <w:pPr>
        <w:jc w:val="both"/>
        <w:rPr>
          <w:rFonts w:ascii="Times New Roman" w:hAnsi="Times New Roman" w:cs="Times New Roman"/>
          <w:b/>
          <w:lang w:val="en-US"/>
        </w:rPr>
      </w:pPr>
      <w:r w:rsidRPr="0016132D">
        <w:rPr>
          <w:rFonts w:ascii="Times New Roman" w:hAnsi="Times New Roman" w:cs="Times New Roman"/>
          <w:b/>
          <w:lang w:val="en-US"/>
        </w:rPr>
        <w:t>e) Draw the filter characteristics of VSB modulation scheme. (2 marks)</w:t>
      </w:r>
    </w:p>
    <w:p w:rsidR="00E06415" w:rsidRPr="0016132D" w:rsidRDefault="00E06415" w:rsidP="0016132D">
      <w:pPr>
        <w:jc w:val="both"/>
        <w:rPr>
          <w:rFonts w:ascii="Times New Roman" w:hAnsi="Times New Roman" w:cs="Times New Roman"/>
          <w:lang w:val="en-US"/>
        </w:rPr>
      </w:pPr>
      <w:r w:rsidRPr="0016132D">
        <w:rPr>
          <w:rFonts w:ascii="Times New Roman" w:hAnsi="Times New Roman" w:cs="Times New Roman"/>
          <w:noProof/>
          <w:lang w:eastAsia="en-IN"/>
        </w:rPr>
        <w:drawing>
          <wp:inline distT="0" distB="0" distL="0" distR="0" wp14:anchorId="19F727BA" wp14:editId="39BBCF5B">
            <wp:extent cx="4069080" cy="1363723"/>
            <wp:effectExtent l="0" t="0" r="7620" b="8255"/>
            <wp:docPr id="27653"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3" name="Picture 6"/>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220" cy="1376841"/>
                    </a:xfrm>
                    <a:prstGeom prst="rect">
                      <a:avLst/>
                    </a:prstGeom>
                    <a:noFill/>
                    <a:ln>
                      <a:noFill/>
                    </a:ln>
                    <a:extLst/>
                  </pic:spPr>
                </pic:pic>
              </a:graphicData>
            </a:graphic>
          </wp:inline>
        </w:drawing>
      </w:r>
    </w:p>
    <w:p w:rsidR="00E06415" w:rsidRPr="0016132D" w:rsidRDefault="00FF761D" w:rsidP="0016132D">
      <w:pPr>
        <w:jc w:val="both"/>
        <w:rPr>
          <w:rFonts w:ascii="Times New Roman" w:hAnsi="Times New Roman" w:cs="Times New Roman"/>
          <w:b/>
          <w:lang w:val="en-US"/>
        </w:rPr>
      </w:pPr>
      <w:r w:rsidRPr="0016132D">
        <w:rPr>
          <w:rFonts w:ascii="Times New Roman" w:hAnsi="Times New Roman" w:cs="Times New Roman"/>
          <w:b/>
          <w:lang w:val="en-US"/>
        </w:rPr>
        <w:t>f) Compare NBFM and WBFM</w:t>
      </w:r>
      <w:r w:rsidR="008D677A" w:rsidRPr="0016132D">
        <w:rPr>
          <w:rFonts w:ascii="Times New Roman" w:hAnsi="Times New Roman" w:cs="Times New Roman"/>
          <w:b/>
          <w:lang w:val="en-US"/>
        </w:rPr>
        <w:t>.</w:t>
      </w:r>
      <w:r w:rsidRPr="0016132D">
        <w:rPr>
          <w:rFonts w:ascii="Times New Roman" w:hAnsi="Times New Roman" w:cs="Times New Roman"/>
          <w:b/>
          <w:lang w:val="en-US"/>
        </w:rPr>
        <w:t xml:space="preserve"> (2 marks)</w:t>
      </w:r>
    </w:p>
    <w:p w:rsidR="00FF761D" w:rsidRPr="0016132D" w:rsidRDefault="00FF761D" w:rsidP="0016132D">
      <w:pPr>
        <w:jc w:val="both"/>
        <w:rPr>
          <w:rFonts w:ascii="Times New Roman" w:hAnsi="Times New Roman" w:cs="Times New Roman"/>
          <w:lang w:val="en-US"/>
        </w:rPr>
      </w:pPr>
      <w:r w:rsidRPr="0016132D">
        <w:rPr>
          <w:rFonts w:ascii="Times New Roman" w:hAnsi="Times New Roman" w:cs="Times New Roman"/>
          <w:noProof/>
          <w:lang w:eastAsia="en-IN"/>
        </w:rPr>
        <w:drawing>
          <wp:inline distT="0" distB="0" distL="0" distR="0" wp14:anchorId="3AEF5E4A" wp14:editId="78964F2A">
            <wp:extent cx="4335780" cy="157896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1153" cy="1588202"/>
                    </a:xfrm>
                    <a:prstGeom prst="rect">
                      <a:avLst/>
                    </a:prstGeom>
                  </pic:spPr>
                </pic:pic>
              </a:graphicData>
            </a:graphic>
          </wp:inline>
        </w:drawing>
      </w:r>
    </w:p>
    <w:p w:rsidR="0016132D" w:rsidRDefault="0016132D" w:rsidP="0016132D">
      <w:pPr>
        <w:jc w:val="both"/>
        <w:rPr>
          <w:rFonts w:ascii="Times New Roman" w:hAnsi="Times New Roman" w:cs="Times New Roman"/>
          <w:b/>
          <w:lang w:val="en-US"/>
        </w:rPr>
      </w:pPr>
    </w:p>
    <w:p w:rsidR="006764EC" w:rsidRPr="0016132D" w:rsidRDefault="006764EC" w:rsidP="0016132D">
      <w:pPr>
        <w:jc w:val="both"/>
        <w:rPr>
          <w:rFonts w:ascii="Times New Roman" w:hAnsi="Times New Roman" w:cs="Times New Roman"/>
          <w:b/>
          <w:lang w:val="en-US"/>
        </w:rPr>
      </w:pPr>
      <w:r w:rsidRPr="0016132D">
        <w:rPr>
          <w:rFonts w:ascii="Times New Roman" w:hAnsi="Times New Roman" w:cs="Times New Roman"/>
          <w:b/>
          <w:lang w:val="en-US"/>
        </w:rPr>
        <w:lastRenderedPageBreak/>
        <w:t>g) What is frequency discriminator? (2 marks)</w:t>
      </w:r>
    </w:p>
    <w:p w:rsidR="006764EC" w:rsidRPr="0016132D" w:rsidRDefault="006764EC" w:rsidP="0016132D">
      <w:pPr>
        <w:jc w:val="both"/>
        <w:rPr>
          <w:rStyle w:val="hgkelc"/>
          <w:rFonts w:ascii="Times New Roman" w:hAnsi="Times New Roman" w:cs="Times New Roman"/>
        </w:rPr>
      </w:pPr>
      <w:r w:rsidRPr="0016132D">
        <w:rPr>
          <w:rStyle w:val="hgkelc"/>
          <w:rFonts w:ascii="Times New Roman" w:hAnsi="Times New Roman" w:cs="Times New Roman"/>
        </w:rPr>
        <w:t xml:space="preserve">A </w:t>
      </w:r>
      <w:r w:rsidRPr="0016132D">
        <w:rPr>
          <w:rStyle w:val="hgkelc"/>
          <w:rFonts w:ascii="Times New Roman" w:hAnsi="Times New Roman" w:cs="Times New Roman"/>
          <w:b/>
          <w:bCs/>
        </w:rPr>
        <w:t>frequency discriminator</w:t>
      </w:r>
      <w:r w:rsidRPr="0016132D">
        <w:rPr>
          <w:rStyle w:val="hgkelc"/>
          <w:rFonts w:ascii="Times New Roman" w:hAnsi="Times New Roman" w:cs="Times New Roman"/>
        </w:rPr>
        <w:t xml:space="preserve"> is defined as a converter of </w:t>
      </w:r>
      <w:r w:rsidRPr="0016132D">
        <w:rPr>
          <w:rStyle w:val="hgkelc"/>
          <w:rFonts w:ascii="Times New Roman" w:hAnsi="Times New Roman" w:cs="Times New Roman"/>
          <w:b/>
          <w:bCs/>
        </w:rPr>
        <w:t>frequency</w:t>
      </w:r>
      <w:r w:rsidRPr="0016132D">
        <w:rPr>
          <w:rStyle w:val="hgkelc"/>
          <w:rFonts w:ascii="Times New Roman" w:hAnsi="Times New Roman" w:cs="Times New Roman"/>
        </w:rPr>
        <w:t xml:space="preserve"> changes into amplitude changes. </w:t>
      </w:r>
      <w:r w:rsidRPr="0016132D">
        <w:rPr>
          <w:rStyle w:val="hgkelc"/>
          <w:rFonts w:ascii="Times New Roman" w:hAnsi="Times New Roman" w:cs="Times New Roman"/>
          <w:b/>
          <w:bCs/>
        </w:rPr>
        <w:t>Discriminators</w:t>
      </w:r>
      <w:r w:rsidRPr="0016132D">
        <w:rPr>
          <w:rStyle w:val="hgkelc"/>
          <w:rFonts w:ascii="Times New Roman" w:hAnsi="Times New Roman" w:cs="Times New Roman"/>
        </w:rPr>
        <w:t xml:space="preserve"> are used in various applications, one of which is </w:t>
      </w:r>
      <w:r w:rsidR="0016132D">
        <w:rPr>
          <w:rStyle w:val="hgkelc"/>
          <w:rFonts w:ascii="Times New Roman" w:hAnsi="Times New Roman" w:cs="Times New Roman"/>
        </w:rPr>
        <w:t>the direct demodulation of fre</w:t>
      </w:r>
      <w:r w:rsidRPr="0016132D">
        <w:rPr>
          <w:rStyle w:val="hgkelc"/>
          <w:rFonts w:ascii="Times New Roman" w:hAnsi="Times New Roman" w:cs="Times New Roman"/>
        </w:rPr>
        <w:t>quency modulated signals. The Foster Seeley FM discriminator, detector or demodulator enabled audio to be recovered from frequency modulated signals using a relatively simple circuit.</w:t>
      </w:r>
    </w:p>
    <w:p w:rsidR="002375B9" w:rsidRPr="0016132D" w:rsidRDefault="002375B9" w:rsidP="0016132D">
      <w:pPr>
        <w:jc w:val="both"/>
        <w:rPr>
          <w:rStyle w:val="hgkelc"/>
          <w:rFonts w:ascii="Times New Roman" w:hAnsi="Times New Roman" w:cs="Times New Roman"/>
          <w:b/>
        </w:rPr>
      </w:pPr>
      <w:r w:rsidRPr="0016132D">
        <w:rPr>
          <w:rStyle w:val="hgkelc"/>
          <w:rFonts w:ascii="Times New Roman" w:hAnsi="Times New Roman" w:cs="Times New Roman"/>
          <w:b/>
        </w:rPr>
        <w:t>h) Define noise and give its classification. (2 marks)</w:t>
      </w:r>
    </w:p>
    <w:p w:rsidR="002375B9" w:rsidRPr="0016132D" w:rsidRDefault="002375B9" w:rsidP="0016132D">
      <w:pPr>
        <w:jc w:val="both"/>
        <w:rPr>
          <w:rStyle w:val="hgkelc"/>
          <w:rFonts w:ascii="Times New Roman" w:hAnsi="Times New Roman" w:cs="Times New Roman"/>
        </w:rPr>
      </w:pPr>
      <w:r w:rsidRPr="0016132D">
        <w:rPr>
          <w:rStyle w:val="hgkelc"/>
          <w:rFonts w:ascii="Times New Roman" w:hAnsi="Times New Roman" w:cs="Times New Roman"/>
        </w:rPr>
        <w:t>Undesired electrical signals which are introduced with a message signal during the transmission or processing of the latter are called noise.</w:t>
      </w:r>
    </w:p>
    <w:p w:rsidR="002375B9" w:rsidRPr="0016132D" w:rsidRDefault="002375B9" w:rsidP="0016132D">
      <w:pPr>
        <w:jc w:val="both"/>
        <w:rPr>
          <w:rStyle w:val="hgkelc"/>
          <w:rFonts w:ascii="Times New Roman" w:hAnsi="Times New Roman" w:cs="Times New Roman"/>
        </w:rPr>
      </w:pPr>
      <w:r w:rsidRPr="0016132D">
        <w:rPr>
          <w:rStyle w:val="hgkelc"/>
          <w:rFonts w:ascii="Times New Roman" w:hAnsi="Times New Roman" w:cs="Times New Roman"/>
        </w:rPr>
        <w:t>Types:</w:t>
      </w:r>
    </w:p>
    <w:p w:rsidR="002375B9" w:rsidRPr="0016132D" w:rsidRDefault="002375B9" w:rsidP="0016132D">
      <w:pPr>
        <w:jc w:val="both"/>
        <w:rPr>
          <w:rStyle w:val="hgkelc"/>
          <w:rFonts w:ascii="Times New Roman" w:hAnsi="Times New Roman" w:cs="Times New Roman"/>
        </w:rPr>
      </w:pPr>
      <w:r w:rsidRPr="0016132D">
        <w:rPr>
          <w:rStyle w:val="hgkelc"/>
          <w:rFonts w:ascii="Times New Roman" w:hAnsi="Times New Roman" w:cs="Times New Roman"/>
        </w:rPr>
        <w:t xml:space="preserve">1.External noise </w:t>
      </w:r>
    </w:p>
    <w:p w:rsidR="002375B9" w:rsidRPr="0016132D" w:rsidRDefault="002375B9" w:rsidP="0016132D">
      <w:pPr>
        <w:jc w:val="both"/>
        <w:rPr>
          <w:rStyle w:val="hgkelc"/>
          <w:rFonts w:ascii="Times New Roman" w:hAnsi="Times New Roman" w:cs="Times New Roman"/>
        </w:rPr>
      </w:pPr>
      <w:r w:rsidRPr="0016132D">
        <w:rPr>
          <w:rStyle w:val="hgkelc"/>
          <w:rFonts w:ascii="Times New Roman" w:hAnsi="Times New Roman" w:cs="Times New Roman"/>
        </w:rPr>
        <w:t>2. Internal noise</w:t>
      </w:r>
    </w:p>
    <w:p w:rsidR="00594147" w:rsidRPr="0016132D" w:rsidRDefault="002375B9" w:rsidP="0016132D">
      <w:pPr>
        <w:jc w:val="both"/>
        <w:rPr>
          <w:rStyle w:val="hgkelc"/>
          <w:rFonts w:ascii="Times New Roman" w:hAnsi="Times New Roman" w:cs="Times New Roman"/>
          <w:b/>
        </w:rPr>
      </w:pPr>
      <w:proofErr w:type="spellStart"/>
      <w:r w:rsidRPr="0016132D">
        <w:rPr>
          <w:rStyle w:val="hgkelc"/>
          <w:rFonts w:ascii="Times New Roman" w:hAnsi="Times New Roman" w:cs="Times New Roman"/>
          <w:b/>
        </w:rPr>
        <w:t>i</w:t>
      </w:r>
      <w:proofErr w:type="spellEnd"/>
      <w:r w:rsidR="00594147" w:rsidRPr="0016132D">
        <w:rPr>
          <w:rStyle w:val="hgkelc"/>
          <w:rFonts w:ascii="Times New Roman" w:hAnsi="Times New Roman" w:cs="Times New Roman"/>
          <w:b/>
        </w:rPr>
        <w:t>) What is noise quieting effect in FM?</w:t>
      </w:r>
      <w:r w:rsidR="008D677A" w:rsidRPr="0016132D">
        <w:rPr>
          <w:rStyle w:val="hgkelc"/>
          <w:rFonts w:ascii="Times New Roman" w:hAnsi="Times New Roman" w:cs="Times New Roman"/>
          <w:b/>
        </w:rPr>
        <w:t xml:space="preserve"> (2 marks)</w:t>
      </w:r>
    </w:p>
    <w:p w:rsidR="00594147" w:rsidRPr="0016132D" w:rsidRDefault="00594147" w:rsidP="0016132D">
      <w:pPr>
        <w:jc w:val="both"/>
        <w:rPr>
          <w:rStyle w:val="hgkelc"/>
          <w:rFonts w:ascii="Times New Roman" w:hAnsi="Times New Roman" w:cs="Times New Roman"/>
        </w:rPr>
      </w:pPr>
      <w:r w:rsidRPr="0016132D">
        <w:rPr>
          <w:rStyle w:val="hgkelc"/>
          <w:rFonts w:ascii="Times New Roman" w:hAnsi="Times New Roman" w:cs="Times New Roman"/>
          <w:noProof/>
          <w:lang w:eastAsia="en-IN"/>
        </w:rPr>
        <w:drawing>
          <wp:inline distT="0" distB="0" distL="0" distR="0" wp14:anchorId="0AB0DA32" wp14:editId="7C413F3D">
            <wp:extent cx="5288280" cy="2146716"/>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8280" cy="2146716"/>
                    </a:xfrm>
                    <a:prstGeom prst="rect">
                      <a:avLst/>
                    </a:prstGeom>
                  </pic:spPr>
                </pic:pic>
              </a:graphicData>
            </a:graphic>
          </wp:inline>
        </w:drawing>
      </w:r>
    </w:p>
    <w:p w:rsidR="002375B9" w:rsidRPr="0016132D" w:rsidRDefault="002375B9" w:rsidP="0016132D">
      <w:pPr>
        <w:jc w:val="both"/>
        <w:rPr>
          <w:rStyle w:val="hgkelc"/>
          <w:rFonts w:ascii="Times New Roman" w:hAnsi="Times New Roman" w:cs="Times New Roman"/>
          <w:b/>
        </w:rPr>
      </w:pPr>
      <w:r w:rsidRPr="0016132D">
        <w:rPr>
          <w:rStyle w:val="hgkelc"/>
          <w:rFonts w:ascii="Times New Roman" w:hAnsi="Times New Roman" w:cs="Times New Roman"/>
          <w:b/>
        </w:rPr>
        <w:t>j) Write short notes on Thermal noise</w:t>
      </w:r>
      <w:r w:rsidR="008D677A" w:rsidRPr="0016132D">
        <w:rPr>
          <w:rStyle w:val="hgkelc"/>
          <w:rFonts w:ascii="Times New Roman" w:hAnsi="Times New Roman" w:cs="Times New Roman"/>
          <w:b/>
        </w:rPr>
        <w:t>. (2 marks)</w:t>
      </w:r>
    </w:p>
    <w:p w:rsidR="002375B9" w:rsidRPr="0016132D" w:rsidRDefault="002375B9" w:rsidP="0016132D">
      <w:pPr>
        <w:spacing w:before="100" w:beforeAutospacing="1" w:after="100" w:afterAutospacing="1" w:line="240" w:lineRule="auto"/>
        <w:jc w:val="both"/>
        <w:rPr>
          <w:rFonts w:ascii="Times New Roman" w:eastAsia="Times New Roman" w:hAnsi="Times New Roman" w:cs="Times New Roman"/>
          <w:lang w:eastAsia="en-IN"/>
        </w:rPr>
      </w:pPr>
      <w:r w:rsidRPr="0016132D">
        <w:rPr>
          <w:rFonts w:ascii="Times New Roman" w:eastAsia="Times New Roman" w:hAnsi="Times New Roman" w:cs="Times New Roman"/>
          <w:lang w:eastAsia="en-IN"/>
        </w:rPr>
        <w:t>Thermal noise will always arise in any component due to the inherent DC resistance in the system. In general, cooling your system or using components with lower parasitic resistance will reduce the thermal noise intensity. Thermal noise has the following characteristics:</w:t>
      </w:r>
    </w:p>
    <w:p w:rsidR="002375B9" w:rsidRPr="0016132D" w:rsidRDefault="002375B9" w:rsidP="0016132D">
      <w:pPr>
        <w:numPr>
          <w:ilvl w:val="0"/>
          <w:numId w:val="4"/>
        </w:numPr>
        <w:spacing w:before="100" w:beforeAutospacing="1" w:after="100" w:afterAutospacing="1" w:line="240" w:lineRule="auto"/>
        <w:jc w:val="both"/>
        <w:rPr>
          <w:rFonts w:ascii="Times New Roman" w:eastAsia="Times New Roman" w:hAnsi="Times New Roman" w:cs="Times New Roman"/>
          <w:lang w:eastAsia="en-IN"/>
        </w:rPr>
      </w:pPr>
      <w:r w:rsidRPr="0016132D">
        <w:rPr>
          <w:rFonts w:ascii="Times New Roman" w:eastAsia="Times New Roman" w:hAnsi="Times New Roman" w:cs="Times New Roman"/>
          <w:b/>
          <w:bCs/>
          <w:lang w:eastAsia="en-IN"/>
        </w:rPr>
        <w:t>Uncorrelated (i.e., white)</w:t>
      </w:r>
      <w:r w:rsidRPr="0016132D">
        <w:rPr>
          <w:rFonts w:ascii="Times New Roman" w:eastAsia="Times New Roman" w:hAnsi="Times New Roman" w:cs="Times New Roman"/>
          <w:lang w:eastAsia="en-IN"/>
        </w:rPr>
        <w:t>: Thermal noise has an autocorrelation function that is a delta function. This means that thermal noise is uncorrelated over time; the thermal noise you measure does not depend on thermal noise measured at all previous times. Note that this also applies in circuits with feedback (e.g., amplifiers).</w:t>
      </w:r>
    </w:p>
    <w:p w:rsidR="002375B9" w:rsidRPr="0016132D" w:rsidRDefault="002375B9" w:rsidP="0016132D">
      <w:pPr>
        <w:numPr>
          <w:ilvl w:val="0"/>
          <w:numId w:val="4"/>
        </w:numPr>
        <w:spacing w:before="100" w:beforeAutospacing="1" w:after="100" w:afterAutospacing="1" w:line="240" w:lineRule="auto"/>
        <w:jc w:val="both"/>
        <w:rPr>
          <w:rFonts w:ascii="Times New Roman" w:eastAsia="Times New Roman" w:hAnsi="Times New Roman" w:cs="Times New Roman"/>
          <w:lang w:eastAsia="en-IN"/>
        </w:rPr>
      </w:pPr>
      <w:r w:rsidRPr="0016132D">
        <w:rPr>
          <w:rFonts w:ascii="Times New Roman" w:eastAsia="Times New Roman" w:hAnsi="Times New Roman" w:cs="Times New Roman"/>
          <w:b/>
          <w:bCs/>
          <w:lang w:eastAsia="en-IN"/>
        </w:rPr>
        <w:t>Power spectral density</w:t>
      </w:r>
      <w:r w:rsidRPr="0016132D">
        <w:rPr>
          <w:rFonts w:ascii="Times New Roman" w:eastAsia="Times New Roman" w:hAnsi="Times New Roman" w:cs="Times New Roman"/>
          <w:lang w:eastAsia="en-IN"/>
        </w:rPr>
        <w:t>: As a result of the uncorrelated nature of thermal noise, power is uniformly distributed at all frequencies below some limit, i.e., it has a flat power spectral density function at sufficiently low frequencies and high temperatures.</w:t>
      </w:r>
    </w:p>
    <w:p w:rsidR="002375B9" w:rsidRDefault="002375B9" w:rsidP="0016132D">
      <w:pPr>
        <w:jc w:val="both"/>
        <w:rPr>
          <w:rStyle w:val="hgkelc"/>
          <w:rFonts w:ascii="Times New Roman" w:hAnsi="Times New Roman" w:cs="Times New Roman"/>
        </w:rPr>
      </w:pPr>
    </w:p>
    <w:p w:rsidR="0016132D" w:rsidRDefault="0016132D" w:rsidP="0016132D">
      <w:pPr>
        <w:jc w:val="both"/>
        <w:rPr>
          <w:rStyle w:val="hgkelc"/>
          <w:rFonts w:ascii="Times New Roman" w:hAnsi="Times New Roman" w:cs="Times New Roman"/>
        </w:rPr>
      </w:pPr>
    </w:p>
    <w:p w:rsidR="0016132D" w:rsidRPr="0016132D" w:rsidRDefault="0016132D" w:rsidP="0016132D">
      <w:pPr>
        <w:jc w:val="both"/>
        <w:rPr>
          <w:rStyle w:val="hgkelc"/>
          <w:rFonts w:ascii="Times New Roman" w:hAnsi="Times New Roman" w:cs="Times New Roman"/>
        </w:rPr>
      </w:pPr>
    </w:p>
    <w:p w:rsidR="00594147" w:rsidRPr="0016132D" w:rsidRDefault="00594147" w:rsidP="0016132D">
      <w:pPr>
        <w:jc w:val="both"/>
        <w:rPr>
          <w:rStyle w:val="hgkelc"/>
          <w:rFonts w:ascii="Times New Roman" w:hAnsi="Times New Roman" w:cs="Times New Roman"/>
        </w:rPr>
      </w:pPr>
    </w:p>
    <w:p w:rsidR="006764EC" w:rsidRPr="0016132D" w:rsidRDefault="006764EC" w:rsidP="0016132D">
      <w:pPr>
        <w:jc w:val="both"/>
        <w:rPr>
          <w:rFonts w:ascii="Times New Roman" w:hAnsi="Times New Roman" w:cs="Times New Roman"/>
          <w:lang w:val="en-US"/>
        </w:rPr>
      </w:pPr>
    </w:p>
    <w:p w:rsidR="00076B96" w:rsidRDefault="00076B96" w:rsidP="0016132D">
      <w:pPr>
        <w:jc w:val="both"/>
        <w:rPr>
          <w:rFonts w:ascii="Times New Roman" w:hAnsi="Times New Roman" w:cs="Times New Roman"/>
          <w:b/>
          <w:lang w:val="en-US"/>
        </w:rPr>
      </w:pPr>
      <w:r w:rsidRPr="0016132D">
        <w:rPr>
          <w:rFonts w:ascii="Times New Roman" w:hAnsi="Times New Roman" w:cs="Times New Roman"/>
          <w:b/>
          <w:lang w:val="en-US"/>
        </w:rPr>
        <w:lastRenderedPageBreak/>
        <w:t>Part C</w:t>
      </w:r>
      <w:r w:rsidR="008D677A" w:rsidRPr="0016132D">
        <w:rPr>
          <w:rFonts w:ascii="Times New Roman" w:hAnsi="Times New Roman" w:cs="Times New Roman"/>
          <w:b/>
          <w:lang w:val="en-US"/>
        </w:rPr>
        <w:t xml:space="preserve"> (10 x 4 = 40 Marks)</w:t>
      </w:r>
    </w:p>
    <w:p w:rsidR="0016132D" w:rsidRPr="0016132D" w:rsidRDefault="0016132D" w:rsidP="0016132D">
      <w:pPr>
        <w:jc w:val="both"/>
        <w:rPr>
          <w:rFonts w:ascii="Times New Roman" w:hAnsi="Times New Roman" w:cs="Times New Roman"/>
          <w:b/>
          <w:lang w:val="en-US"/>
        </w:rPr>
      </w:pPr>
    </w:p>
    <w:p w:rsidR="00076B96" w:rsidRPr="0016132D" w:rsidRDefault="00384F73" w:rsidP="0016132D">
      <w:pPr>
        <w:jc w:val="both"/>
        <w:rPr>
          <w:rFonts w:ascii="Times New Roman" w:hAnsi="Times New Roman" w:cs="Times New Roman"/>
          <w:b/>
          <w:lang w:val="en-US"/>
        </w:rPr>
      </w:pPr>
      <w:r w:rsidRPr="0016132D">
        <w:rPr>
          <w:rFonts w:ascii="Times New Roman" w:hAnsi="Times New Roman" w:cs="Times New Roman"/>
          <w:b/>
          <w:lang w:val="en-US"/>
        </w:rPr>
        <w:t>3.</w:t>
      </w:r>
      <w:r w:rsidR="00A52242" w:rsidRPr="0016132D">
        <w:rPr>
          <w:rFonts w:ascii="Times New Roman" w:hAnsi="Times New Roman" w:cs="Times New Roman"/>
          <w:b/>
          <w:lang w:val="en-US"/>
        </w:rPr>
        <w:t>a)</w:t>
      </w:r>
      <w:r w:rsidR="00076B96" w:rsidRPr="0016132D">
        <w:rPr>
          <w:rFonts w:ascii="Times New Roman" w:hAnsi="Times New Roman" w:cs="Times New Roman"/>
          <w:b/>
          <w:lang w:val="en-US"/>
        </w:rPr>
        <w:t>. Derive the total power radiated by Amplitude Modulated Full carrier signal.</w:t>
      </w:r>
      <w:r w:rsidR="00A52242" w:rsidRPr="0016132D">
        <w:rPr>
          <w:rFonts w:ascii="Times New Roman" w:hAnsi="Times New Roman" w:cs="Times New Roman"/>
          <w:b/>
          <w:lang w:val="en-US"/>
        </w:rPr>
        <w:t xml:space="preserve"> (6 Marks)</w:t>
      </w:r>
    </w:p>
    <w:p w:rsidR="00B37E1A" w:rsidRPr="0016132D" w:rsidRDefault="00A52242"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14:anchorId="7A79824D" wp14:editId="72BD310B">
            <wp:extent cx="4061460" cy="23079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3916" cy="2314992"/>
                    </a:xfrm>
                    <a:prstGeom prst="rect">
                      <a:avLst/>
                    </a:prstGeom>
                  </pic:spPr>
                </pic:pic>
              </a:graphicData>
            </a:graphic>
          </wp:inline>
        </w:drawing>
      </w:r>
    </w:p>
    <w:p w:rsidR="00A52242" w:rsidRPr="0016132D" w:rsidRDefault="0016132D" w:rsidP="0016132D">
      <w:pPr>
        <w:jc w:val="both"/>
        <w:rPr>
          <w:rFonts w:ascii="Times New Roman" w:hAnsi="Times New Roman" w:cs="Times New Roman"/>
        </w:rPr>
      </w:pPr>
      <w:r>
        <w:rPr>
          <w:rFonts w:ascii="Times New Roman" w:hAnsi="Times New Roman" w:cs="Times New Roman"/>
          <w:noProof/>
          <w:lang w:eastAsia="en-IN"/>
        </w:rPr>
        <w:t xml:space="preserve">       </w:t>
      </w:r>
      <w:r w:rsidR="00A52242" w:rsidRPr="0016132D">
        <w:rPr>
          <w:rFonts w:ascii="Times New Roman" w:hAnsi="Times New Roman" w:cs="Times New Roman"/>
          <w:noProof/>
          <w:lang w:eastAsia="en-IN"/>
        </w:rPr>
        <w:drawing>
          <wp:inline distT="0" distB="0" distL="0" distR="0" wp14:anchorId="092499B0" wp14:editId="484BD74B">
            <wp:extent cx="2867891" cy="139263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2550" cy="1414325"/>
                    </a:xfrm>
                    <a:prstGeom prst="rect">
                      <a:avLst/>
                    </a:prstGeom>
                  </pic:spPr>
                </pic:pic>
              </a:graphicData>
            </a:graphic>
          </wp:inline>
        </w:drawing>
      </w:r>
    </w:p>
    <w:p w:rsidR="00CF2D53" w:rsidRPr="0016132D" w:rsidRDefault="00CF2D53" w:rsidP="0016132D">
      <w:pPr>
        <w:jc w:val="both"/>
        <w:rPr>
          <w:rFonts w:ascii="Times New Roman" w:hAnsi="Times New Roman" w:cs="Times New Roman"/>
          <w:b/>
        </w:rPr>
      </w:pPr>
      <w:r w:rsidRPr="0016132D">
        <w:rPr>
          <w:rFonts w:ascii="Times New Roman" w:hAnsi="Times New Roman" w:cs="Times New Roman"/>
          <w:b/>
        </w:rPr>
        <w:t>3.b) An amplitude modulated wave 10[1+0.6cos2π10</w:t>
      </w:r>
      <w:r w:rsidRPr="0016132D">
        <w:rPr>
          <w:rFonts w:ascii="Times New Roman" w:hAnsi="Times New Roman" w:cs="Times New Roman"/>
          <w:b/>
          <w:vertAlign w:val="superscript"/>
        </w:rPr>
        <w:t>3</w:t>
      </w:r>
      <w:proofErr w:type="gramStart"/>
      <w:r w:rsidRPr="0016132D">
        <w:rPr>
          <w:rFonts w:ascii="Times New Roman" w:hAnsi="Times New Roman" w:cs="Times New Roman"/>
          <w:b/>
        </w:rPr>
        <w:t>t]cos</w:t>
      </w:r>
      <w:proofErr w:type="gramEnd"/>
      <w:r w:rsidRPr="0016132D">
        <w:rPr>
          <w:rFonts w:ascii="Times New Roman" w:hAnsi="Times New Roman" w:cs="Times New Roman"/>
          <w:b/>
        </w:rPr>
        <w:t>2 π10</w:t>
      </w:r>
      <w:r w:rsidRPr="0016132D">
        <w:rPr>
          <w:rFonts w:ascii="Times New Roman" w:hAnsi="Times New Roman" w:cs="Times New Roman"/>
          <w:b/>
          <w:vertAlign w:val="superscript"/>
        </w:rPr>
        <w:t>6</w:t>
      </w:r>
      <w:r w:rsidRPr="0016132D">
        <w:rPr>
          <w:rFonts w:ascii="Times New Roman" w:hAnsi="Times New Roman" w:cs="Times New Roman"/>
          <w:b/>
        </w:rPr>
        <w:t>t is to be detected by a linear diode detector. Find the time constant.   (4 marks)</w:t>
      </w:r>
    </w:p>
    <w:p w:rsidR="00CF2D53" w:rsidRPr="0016132D" w:rsidRDefault="00CF2D53"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extent cx="3741420" cy="1783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1420" cy="1783080"/>
                    </a:xfrm>
                    <a:prstGeom prst="rect">
                      <a:avLst/>
                    </a:prstGeom>
                    <a:noFill/>
                    <a:ln>
                      <a:noFill/>
                    </a:ln>
                  </pic:spPr>
                </pic:pic>
              </a:graphicData>
            </a:graphic>
          </wp:inline>
        </w:drawing>
      </w:r>
    </w:p>
    <w:p w:rsidR="00CF2D53" w:rsidRPr="0016132D" w:rsidRDefault="00CF2D53" w:rsidP="0016132D">
      <w:pPr>
        <w:jc w:val="both"/>
        <w:rPr>
          <w:rFonts w:ascii="Times New Roman" w:hAnsi="Times New Roman" w:cs="Times New Roman"/>
        </w:rPr>
      </w:pPr>
    </w:p>
    <w:p w:rsidR="00CF7022" w:rsidRPr="0016132D" w:rsidRDefault="00CF7022" w:rsidP="0016132D">
      <w:pPr>
        <w:jc w:val="both"/>
        <w:rPr>
          <w:rFonts w:ascii="Times New Roman" w:hAnsi="Times New Roman" w:cs="Times New Roman"/>
          <w:b/>
        </w:rPr>
      </w:pPr>
      <w:r w:rsidRPr="0016132D">
        <w:rPr>
          <w:rFonts w:ascii="Times New Roman" w:hAnsi="Times New Roman" w:cs="Times New Roman"/>
          <w:b/>
        </w:rPr>
        <w:t>OR</w:t>
      </w:r>
    </w:p>
    <w:p w:rsidR="00CF7022" w:rsidRPr="0016132D" w:rsidRDefault="00CF7022" w:rsidP="0016132D">
      <w:pPr>
        <w:jc w:val="both"/>
        <w:rPr>
          <w:rFonts w:ascii="Times New Roman" w:hAnsi="Times New Roman" w:cs="Times New Roman"/>
          <w:b/>
        </w:rPr>
      </w:pPr>
      <w:r w:rsidRPr="0016132D">
        <w:rPr>
          <w:rFonts w:ascii="Times New Roman" w:hAnsi="Times New Roman" w:cs="Times New Roman"/>
          <w:b/>
        </w:rPr>
        <w:t>C) Explain how amplitude modulation performed in switching modulator. (10 Marks)</w:t>
      </w:r>
    </w:p>
    <w:p w:rsidR="00CF7022" w:rsidRPr="0016132D" w:rsidRDefault="0016132D" w:rsidP="0016132D">
      <w:pPr>
        <w:jc w:val="both"/>
        <w:rPr>
          <w:rFonts w:ascii="Times New Roman" w:hAnsi="Times New Roman" w:cs="Times New Roman"/>
        </w:rPr>
      </w:pPr>
      <w:r>
        <w:rPr>
          <w:rFonts w:ascii="Times New Roman" w:hAnsi="Times New Roman" w:cs="Times New Roman"/>
        </w:rPr>
        <w:t>Block Diagram</w:t>
      </w:r>
      <w:r w:rsidR="00CF7022" w:rsidRPr="0016132D">
        <w:rPr>
          <w:rFonts w:ascii="Times New Roman" w:hAnsi="Times New Roman" w:cs="Times New Roman"/>
        </w:rPr>
        <w:t>:</w:t>
      </w:r>
    </w:p>
    <w:p w:rsidR="00CF7022" w:rsidRPr="0016132D" w:rsidRDefault="00CF7022" w:rsidP="0016132D">
      <w:pPr>
        <w:jc w:val="both"/>
        <w:rPr>
          <w:rFonts w:ascii="Times New Roman" w:hAnsi="Times New Roman" w:cs="Times New Roman"/>
        </w:rPr>
      </w:pPr>
      <w:r w:rsidRPr="0016132D">
        <w:rPr>
          <w:rFonts w:ascii="Times New Roman" w:hAnsi="Times New Roman" w:cs="Times New Roman"/>
          <w:noProof/>
          <w:lang w:eastAsia="en-IN"/>
        </w:rPr>
        <w:lastRenderedPageBreak/>
        <w:drawing>
          <wp:inline distT="0" distB="0" distL="0" distR="0" wp14:anchorId="4F3C6724" wp14:editId="0DADED2B">
            <wp:extent cx="3832860" cy="2652343"/>
            <wp:effectExtent l="0" t="0" r="0" b="0"/>
            <wp:docPr id="4" name="Content Placeholder 3">
              <a:extLst xmlns:a="http://schemas.openxmlformats.org/drawingml/2006/main">
                <a:ext uri="{FF2B5EF4-FFF2-40B4-BE49-F238E27FC236}">
                  <a16:creationId xmlns:a16="http://schemas.microsoft.com/office/drawing/2014/main" id="{29851A3B-86E5-4910-A006-52E140ED89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9851A3B-86E5-4910-A006-52E140ED8974}"/>
                        </a:ext>
                      </a:extLst>
                    </pic:cNvPr>
                    <pic:cNvPicPr>
                      <a:picLocks noGrp="1" noChangeAspect="1"/>
                    </pic:cNvPicPr>
                  </pic:nvPicPr>
                  <pic:blipFill>
                    <a:blip r:embed="rId14"/>
                    <a:stretch>
                      <a:fillRect/>
                    </a:stretch>
                  </pic:blipFill>
                  <pic:spPr>
                    <a:xfrm>
                      <a:off x="0" y="0"/>
                      <a:ext cx="3841583" cy="2658379"/>
                    </a:xfrm>
                    <a:prstGeom prst="rect">
                      <a:avLst/>
                    </a:prstGeom>
                  </pic:spPr>
                </pic:pic>
              </a:graphicData>
            </a:graphic>
          </wp:inline>
        </w:drawing>
      </w:r>
    </w:p>
    <w:p w:rsidR="00E70F29" w:rsidRPr="0016132D" w:rsidRDefault="00050C8F" w:rsidP="0016132D">
      <w:pPr>
        <w:numPr>
          <w:ilvl w:val="0"/>
          <w:numId w:val="1"/>
        </w:numPr>
        <w:jc w:val="both"/>
        <w:rPr>
          <w:rFonts w:ascii="Times New Roman" w:hAnsi="Times New Roman" w:cs="Times New Roman"/>
        </w:rPr>
      </w:pPr>
      <w:r w:rsidRPr="0016132D">
        <w:rPr>
          <w:rFonts w:ascii="Times New Roman" w:hAnsi="Times New Roman" w:cs="Times New Roman"/>
          <w:lang w:val="en-US"/>
        </w:rPr>
        <w:t>The diode modulator does not provide Amplification.</w:t>
      </w:r>
    </w:p>
    <w:p w:rsidR="00E70F29" w:rsidRPr="0016132D" w:rsidRDefault="00050C8F" w:rsidP="0016132D">
      <w:pPr>
        <w:numPr>
          <w:ilvl w:val="0"/>
          <w:numId w:val="1"/>
        </w:numPr>
        <w:jc w:val="both"/>
        <w:rPr>
          <w:rFonts w:ascii="Times New Roman" w:hAnsi="Times New Roman" w:cs="Times New Roman"/>
        </w:rPr>
      </w:pPr>
      <w:r w:rsidRPr="0016132D">
        <w:rPr>
          <w:rFonts w:ascii="Times New Roman" w:hAnsi="Times New Roman" w:cs="Times New Roman"/>
          <w:lang w:val="en-US"/>
        </w:rPr>
        <w:t>Amplifying device like Transistor and FET can provide amplification. It can be used for amplitude modulation by varying their Gain parameter, if Transistor is used then it is called as collector modulator.</w:t>
      </w:r>
    </w:p>
    <w:p w:rsidR="00E70F29" w:rsidRPr="0016132D" w:rsidRDefault="00050C8F" w:rsidP="0016132D">
      <w:pPr>
        <w:numPr>
          <w:ilvl w:val="0"/>
          <w:numId w:val="1"/>
        </w:numPr>
        <w:jc w:val="both"/>
        <w:rPr>
          <w:rFonts w:ascii="Times New Roman" w:hAnsi="Times New Roman" w:cs="Times New Roman"/>
        </w:rPr>
      </w:pPr>
      <w:r w:rsidRPr="0016132D">
        <w:rPr>
          <w:rFonts w:ascii="Times New Roman" w:hAnsi="Times New Roman" w:cs="Times New Roman"/>
          <w:lang w:val="en-US"/>
        </w:rPr>
        <w:t xml:space="preserve">Transistor ---T1---Class c Amplifier---Carrier signal is </w:t>
      </w:r>
      <w:proofErr w:type="spellStart"/>
      <w:proofErr w:type="gramStart"/>
      <w:r w:rsidRPr="0016132D">
        <w:rPr>
          <w:rFonts w:ascii="Times New Roman" w:hAnsi="Times New Roman" w:cs="Times New Roman"/>
          <w:lang w:val="en-US"/>
        </w:rPr>
        <w:t>applied,Vcc</w:t>
      </w:r>
      <w:proofErr w:type="spellEnd"/>
      <w:proofErr w:type="gramEnd"/>
      <w:r w:rsidRPr="0016132D">
        <w:rPr>
          <w:rFonts w:ascii="Times New Roman" w:hAnsi="Times New Roman" w:cs="Times New Roman"/>
          <w:lang w:val="en-US"/>
        </w:rPr>
        <w:t xml:space="preserve"> is collector supply used for biasing</w:t>
      </w:r>
    </w:p>
    <w:p w:rsidR="00E70F29" w:rsidRPr="0016132D" w:rsidRDefault="00050C8F" w:rsidP="0016132D">
      <w:pPr>
        <w:numPr>
          <w:ilvl w:val="0"/>
          <w:numId w:val="1"/>
        </w:numPr>
        <w:jc w:val="both"/>
        <w:rPr>
          <w:rFonts w:ascii="Times New Roman" w:hAnsi="Times New Roman" w:cs="Times New Roman"/>
        </w:rPr>
      </w:pPr>
      <w:r w:rsidRPr="0016132D">
        <w:rPr>
          <w:rFonts w:ascii="Times New Roman" w:hAnsi="Times New Roman" w:cs="Times New Roman"/>
          <w:lang w:val="en-US"/>
        </w:rPr>
        <w:t xml:space="preserve">Transistor---T2--- Class B Amplifier---Message signal is </w:t>
      </w:r>
      <w:proofErr w:type="spellStart"/>
      <w:proofErr w:type="gramStart"/>
      <w:r w:rsidRPr="0016132D">
        <w:rPr>
          <w:rFonts w:ascii="Times New Roman" w:hAnsi="Times New Roman" w:cs="Times New Roman"/>
          <w:lang w:val="en-US"/>
        </w:rPr>
        <w:t>applied,after</w:t>
      </w:r>
      <w:proofErr w:type="spellEnd"/>
      <w:proofErr w:type="gramEnd"/>
      <w:r w:rsidRPr="0016132D">
        <w:rPr>
          <w:rFonts w:ascii="Times New Roman" w:hAnsi="Times New Roman" w:cs="Times New Roman"/>
          <w:lang w:val="en-US"/>
        </w:rPr>
        <w:t xml:space="preserve"> amplification modulating signal appears across the modulating transformer</w:t>
      </w:r>
    </w:p>
    <w:p w:rsidR="00E70F29" w:rsidRPr="0016132D" w:rsidRDefault="00050C8F" w:rsidP="0016132D">
      <w:pPr>
        <w:numPr>
          <w:ilvl w:val="0"/>
          <w:numId w:val="1"/>
        </w:numPr>
        <w:jc w:val="both"/>
        <w:rPr>
          <w:rFonts w:ascii="Times New Roman" w:hAnsi="Times New Roman" w:cs="Times New Roman"/>
        </w:rPr>
      </w:pPr>
      <w:r w:rsidRPr="0016132D">
        <w:rPr>
          <w:rFonts w:ascii="Times New Roman" w:hAnsi="Times New Roman" w:cs="Times New Roman"/>
          <w:lang w:val="en-US"/>
        </w:rPr>
        <w:t xml:space="preserve">Capacitor C offer low path to </w:t>
      </w:r>
      <w:proofErr w:type="gramStart"/>
      <w:r w:rsidRPr="0016132D">
        <w:rPr>
          <w:rFonts w:ascii="Times New Roman" w:hAnsi="Times New Roman" w:cs="Times New Roman"/>
          <w:lang w:val="en-US"/>
        </w:rPr>
        <w:t>carrier(</w:t>
      </w:r>
      <w:proofErr w:type="gramEnd"/>
      <w:r w:rsidRPr="0016132D">
        <w:rPr>
          <w:rFonts w:ascii="Times New Roman" w:hAnsi="Times New Roman" w:cs="Times New Roman"/>
          <w:lang w:val="en-US"/>
        </w:rPr>
        <w:t>prevents carrier to flow in modulating transformer)</w:t>
      </w:r>
    </w:p>
    <w:p w:rsidR="00CF7022" w:rsidRPr="0016132D" w:rsidRDefault="00CF7022" w:rsidP="0016132D">
      <w:pPr>
        <w:jc w:val="both"/>
        <w:rPr>
          <w:rFonts w:ascii="Times New Roman" w:hAnsi="Times New Roman" w:cs="Times New Roman"/>
          <w:lang w:val="en-US"/>
        </w:rPr>
      </w:pPr>
      <w:r w:rsidRPr="0016132D">
        <w:rPr>
          <w:rFonts w:ascii="Times New Roman" w:hAnsi="Times New Roman" w:cs="Times New Roman"/>
          <w:lang w:val="en-US"/>
        </w:rPr>
        <w:t>Principle of operation</w:t>
      </w:r>
    </w:p>
    <w:p w:rsidR="00E70F29" w:rsidRPr="0016132D" w:rsidRDefault="00050C8F" w:rsidP="0016132D">
      <w:pPr>
        <w:numPr>
          <w:ilvl w:val="0"/>
          <w:numId w:val="2"/>
        </w:numPr>
        <w:jc w:val="both"/>
        <w:rPr>
          <w:rFonts w:ascii="Times New Roman" w:hAnsi="Times New Roman" w:cs="Times New Roman"/>
        </w:rPr>
      </w:pPr>
      <w:r w:rsidRPr="0016132D">
        <w:rPr>
          <w:rFonts w:ascii="Times New Roman" w:hAnsi="Times New Roman" w:cs="Times New Roman"/>
          <w:lang w:val="en-US"/>
        </w:rPr>
        <w:t>The output voltage is replica of input voltage</w:t>
      </w:r>
    </w:p>
    <w:p w:rsidR="00E70F29" w:rsidRPr="0016132D" w:rsidRDefault="00050C8F" w:rsidP="0016132D">
      <w:pPr>
        <w:numPr>
          <w:ilvl w:val="0"/>
          <w:numId w:val="2"/>
        </w:numPr>
        <w:jc w:val="both"/>
        <w:rPr>
          <w:rFonts w:ascii="Times New Roman" w:hAnsi="Times New Roman" w:cs="Times New Roman"/>
        </w:rPr>
      </w:pPr>
      <w:r w:rsidRPr="0016132D">
        <w:rPr>
          <w:rFonts w:ascii="Times New Roman" w:hAnsi="Times New Roman" w:cs="Times New Roman"/>
          <w:lang w:val="en-US"/>
        </w:rPr>
        <w:t xml:space="preserve">The amplitude of output voltage is equal to </w:t>
      </w:r>
      <w:proofErr w:type="spellStart"/>
      <w:proofErr w:type="gramStart"/>
      <w:r w:rsidRPr="0016132D">
        <w:rPr>
          <w:rFonts w:ascii="Times New Roman" w:hAnsi="Times New Roman" w:cs="Times New Roman"/>
          <w:lang w:val="en-US"/>
        </w:rPr>
        <w:t>Vcc</w:t>
      </w:r>
      <w:proofErr w:type="spellEnd"/>
      <w:r w:rsidRPr="0016132D">
        <w:rPr>
          <w:rFonts w:ascii="Times New Roman" w:hAnsi="Times New Roman" w:cs="Times New Roman"/>
          <w:lang w:val="en-US"/>
        </w:rPr>
        <w:t xml:space="preserve"> ,When</w:t>
      </w:r>
      <w:proofErr w:type="gramEnd"/>
      <w:r w:rsidRPr="0016132D">
        <w:rPr>
          <w:rFonts w:ascii="Times New Roman" w:hAnsi="Times New Roman" w:cs="Times New Roman"/>
          <w:lang w:val="en-US"/>
        </w:rPr>
        <w:t xml:space="preserve"> there is no message signal(fig a)</w:t>
      </w:r>
    </w:p>
    <w:p w:rsidR="00E70F29" w:rsidRPr="0016132D" w:rsidRDefault="00050C8F" w:rsidP="0016132D">
      <w:pPr>
        <w:numPr>
          <w:ilvl w:val="0"/>
          <w:numId w:val="2"/>
        </w:numPr>
        <w:jc w:val="both"/>
        <w:rPr>
          <w:rFonts w:ascii="Times New Roman" w:hAnsi="Times New Roman" w:cs="Times New Roman"/>
        </w:rPr>
      </w:pPr>
      <w:r w:rsidRPr="0016132D">
        <w:rPr>
          <w:rFonts w:ascii="Times New Roman" w:hAnsi="Times New Roman" w:cs="Times New Roman"/>
          <w:lang w:val="en-US"/>
        </w:rPr>
        <w:t xml:space="preserve">When Message signal is </w:t>
      </w:r>
      <w:proofErr w:type="spellStart"/>
      <w:proofErr w:type="gramStart"/>
      <w:r w:rsidRPr="0016132D">
        <w:rPr>
          <w:rFonts w:ascii="Times New Roman" w:hAnsi="Times New Roman" w:cs="Times New Roman"/>
          <w:lang w:val="en-US"/>
        </w:rPr>
        <w:t>applied,the</w:t>
      </w:r>
      <w:proofErr w:type="spellEnd"/>
      <w:proofErr w:type="gramEnd"/>
      <w:r w:rsidRPr="0016132D">
        <w:rPr>
          <w:rFonts w:ascii="Times New Roman" w:hAnsi="Times New Roman" w:cs="Times New Roman"/>
          <w:lang w:val="en-US"/>
        </w:rPr>
        <w:t xml:space="preserve"> net effect is slow variation in output(fig b) </w:t>
      </w:r>
    </w:p>
    <w:p w:rsidR="00E70F29" w:rsidRPr="0016132D" w:rsidRDefault="00050C8F" w:rsidP="0016132D">
      <w:pPr>
        <w:numPr>
          <w:ilvl w:val="0"/>
          <w:numId w:val="2"/>
        </w:numPr>
        <w:jc w:val="both"/>
        <w:rPr>
          <w:rFonts w:ascii="Times New Roman" w:hAnsi="Times New Roman" w:cs="Times New Roman"/>
        </w:rPr>
      </w:pPr>
      <w:r w:rsidRPr="0016132D">
        <w:rPr>
          <w:rFonts w:ascii="Times New Roman" w:hAnsi="Times New Roman" w:cs="Times New Roman"/>
        </w:rPr>
        <w:t xml:space="preserve">The slow varying supply voltage </w:t>
      </w:r>
      <w:proofErr w:type="spellStart"/>
      <w:r w:rsidRPr="0016132D">
        <w:rPr>
          <w:rFonts w:ascii="Times New Roman" w:hAnsi="Times New Roman" w:cs="Times New Roman"/>
        </w:rPr>
        <w:t>Vc</w:t>
      </w:r>
      <w:proofErr w:type="spellEnd"/>
      <w:r w:rsidRPr="0016132D">
        <w:rPr>
          <w:rFonts w:ascii="Times New Roman" w:hAnsi="Times New Roman" w:cs="Times New Roman"/>
        </w:rPr>
        <w:t xml:space="preserve"> is given by</w:t>
      </w:r>
    </w:p>
    <w:p w:rsidR="00CF7022" w:rsidRPr="0016132D" w:rsidRDefault="00CF7022"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14:anchorId="3FFDCA1D" wp14:editId="063F7EF3">
            <wp:extent cx="3200400" cy="693553"/>
            <wp:effectExtent l="0" t="0" r="0" b="0"/>
            <wp:docPr id="5" name="Picture 3">
              <a:extLst xmlns:a="http://schemas.openxmlformats.org/drawingml/2006/main">
                <a:ext uri="{FF2B5EF4-FFF2-40B4-BE49-F238E27FC236}">
                  <a16:creationId xmlns:a16="http://schemas.microsoft.com/office/drawing/2014/main" id="{B5B996B0-3165-4079-8214-C34E01031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5B996B0-3165-4079-8214-C34E010317EC}"/>
                        </a:ext>
                      </a:extLst>
                    </pic:cNvPr>
                    <pic:cNvPicPr>
                      <a:picLocks noChangeAspect="1"/>
                    </pic:cNvPicPr>
                  </pic:nvPicPr>
                  <pic:blipFill>
                    <a:blip r:embed="rId15"/>
                    <a:stretch>
                      <a:fillRect/>
                    </a:stretch>
                  </pic:blipFill>
                  <pic:spPr>
                    <a:xfrm>
                      <a:off x="0" y="0"/>
                      <a:ext cx="3262975" cy="707114"/>
                    </a:xfrm>
                    <a:prstGeom prst="rect">
                      <a:avLst/>
                    </a:prstGeom>
                  </pic:spPr>
                </pic:pic>
              </a:graphicData>
            </a:graphic>
          </wp:inline>
        </w:drawing>
      </w:r>
    </w:p>
    <w:p w:rsidR="00CF7022" w:rsidRPr="0016132D" w:rsidRDefault="00CF7022"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14:anchorId="306DC946" wp14:editId="3430D675">
            <wp:extent cx="3924300" cy="1149551"/>
            <wp:effectExtent l="0" t="0" r="0" b="0"/>
            <wp:docPr id="6" name="Content Placeholder 3">
              <a:extLst xmlns:a="http://schemas.openxmlformats.org/drawingml/2006/main">
                <a:ext uri="{FF2B5EF4-FFF2-40B4-BE49-F238E27FC236}">
                  <a16:creationId xmlns:a16="http://schemas.microsoft.com/office/drawing/2014/main" id="{FA02D684-50C1-428A-A8AF-D905BC3B59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A02D684-50C1-428A-A8AF-D905BC3B599F}"/>
                        </a:ext>
                      </a:extLst>
                    </pic:cNvPr>
                    <pic:cNvPicPr>
                      <a:picLocks noGrp="1" noChangeAspect="1"/>
                    </pic:cNvPicPr>
                  </pic:nvPicPr>
                  <pic:blipFill>
                    <a:blip r:embed="rId16"/>
                    <a:stretch>
                      <a:fillRect/>
                    </a:stretch>
                  </pic:blipFill>
                  <pic:spPr>
                    <a:xfrm>
                      <a:off x="0" y="0"/>
                      <a:ext cx="3961342" cy="1160402"/>
                    </a:xfrm>
                    <a:prstGeom prst="rect">
                      <a:avLst/>
                    </a:prstGeom>
                  </pic:spPr>
                </pic:pic>
              </a:graphicData>
            </a:graphic>
          </wp:inline>
        </w:drawing>
      </w:r>
    </w:p>
    <w:p w:rsidR="00CF7022" w:rsidRPr="0016132D" w:rsidRDefault="00CF7022" w:rsidP="0016132D">
      <w:pPr>
        <w:jc w:val="both"/>
        <w:rPr>
          <w:rFonts w:ascii="Times New Roman" w:hAnsi="Times New Roman" w:cs="Times New Roman"/>
        </w:rPr>
      </w:pPr>
      <w:r w:rsidRPr="0016132D">
        <w:rPr>
          <w:rFonts w:ascii="Times New Roman" w:hAnsi="Times New Roman" w:cs="Times New Roman"/>
          <w:noProof/>
          <w:lang w:eastAsia="en-IN"/>
        </w:rPr>
        <w:lastRenderedPageBreak/>
        <w:drawing>
          <wp:inline distT="0" distB="0" distL="0" distR="0" wp14:anchorId="3CE3B464" wp14:editId="14EC3C56">
            <wp:extent cx="4145280" cy="2573233"/>
            <wp:effectExtent l="0" t="0" r="7620" b="0"/>
            <wp:docPr id="7" name="Picture 2">
              <a:extLst xmlns:a="http://schemas.openxmlformats.org/drawingml/2006/main">
                <a:ext uri="{FF2B5EF4-FFF2-40B4-BE49-F238E27FC236}">
                  <a16:creationId xmlns:a16="http://schemas.microsoft.com/office/drawing/2014/main" id="{AB80A1D0-0037-49D5-93C4-CF64E6D8B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80A1D0-0037-49D5-93C4-CF64E6D8B09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45280" cy="2573233"/>
                    </a:xfrm>
                    <a:prstGeom prst="rect">
                      <a:avLst/>
                    </a:prstGeom>
                  </pic:spPr>
                </pic:pic>
              </a:graphicData>
            </a:graphic>
          </wp:inline>
        </w:drawing>
      </w:r>
    </w:p>
    <w:p w:rsidR="00654B32" w:rsidRPr="0016132D" w:rsidRDefault="00654B32" w:rsidP="0016132D">
      <w:pPr>
        <w:jc w:val="both"/>
        <w:rPr>
          <w:rFonts w:ascii="Times New Roman" w:hAnsi="Times New Roman" w:cs="Times New Roman"/>
          <w:b/>
        </w:rPr>
      </w:pPr>
      <w:r w:rsidRPr="0016132D">
        <w:rPr>
          <w:rFonts w:ascii="Times New Roman" w:hAnsi="Times New Roman" w:cs="Times New Roman"/>
          <w:b/>
        </w:rPr>
        <w:t>4. a) Explain the generation and synchronous detection of SSB signal</w:t>
      </w:r>
      <w:r w:rsidR="00604FA5" w:rsidRPr="0016132D">
        <w:rPr>
          <w:rFonts w:ascii="Times New Roman" w:hAnsi="Times New Roman" w:cs="Times New Roman"/>
          <w:b/>
        </w:rPr>
        <w:t>.</w:t>
      </w:r>
      <w:r w:rsidRPr="0016132D">
        <w:rPr>
          <w:rFonts w:ascii="Times New Roman" w:hAnsi="Times New Roman" w:cs="Times New Roman"/>
          <w:b/>
        </w:rPr>
        <w:t xml:space="preserve"> (10 marks)</w:t>
      </w:r>
    </w:p>
    <w:p w:rsidR="00654B32" w:rsidRPr="0016132D" w:rsidRDefault="00654B32" w:rsidP="0016132D">
      <w:pPr>
        <w:jc w:val="both"/>
        <w:rPr>
          <w:rStyle w:val="clearfix"/>
          <w:rFonts w:ascii="Times New Roman" w:hAnsi="Times New Roman" w:cs="Times New Roman"/>
        </w:rPr>
      </w:pPr>
      <w:r w:rsidRPr="0016132D">
        <w:rPr>
          <w:rStyle w:val="clearfix"/>
          <w:rFonts w:ascii="Times New Roman" w:hAnsi="Times New Roman" w:cs="Times New Roman"/>
        </w:rPr>
        <w:t xml:space="preserve">Generation pf SSB </w:t>
      </w:r>
      <w:proofErr w:type="spellStart"/>
      <w:proofErr w:type="gramStart"/>
      <w:r w:rsidRPr="0016132D">
        <w:rPr>
          <w:rStyle w:val="clearfix"/>
          <w:rFonts w:ascii="Times New Roman" w:hAnsi="Times New Roman" w:cs="Times New Roman"/>
        </w:rPr>
        <w:t>signal:The</w:t>
      </w:r>
      <w:proofErr w:type="spellEnd"/>
      <w:proofErr w:type="gramEnd"/>
      <w:r w:rsidRPr="0016132D">
        <w:rPr>
          <w:rStyle w:val="clearfix"/>
          <w:rFonts w:ascii="Times New Roman" w:hAnsi="Times New Roman" w:cs="Times New Roman"/>
        </w:rPr>
        <w:t xml:space="preserve"> phase shift method of SSB generation uses two balanced modulators and 90° phase shiftier but avoids the requirement for filters. The audio is shifted a total of 90° either by a pair of ± 45° phase shiftier or a single 90° phase shifter. A simplified block diagram of phase-shift method of SSB generation is as shown in Figure.</w:t>
      </w:r>
    </w:p>
    <w:p w:rsidR="00654B32" w:rsidRPr="0016132D" w:rsidRDefault="00654B32"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14:anchorId="6E515758" wp14:editId="231051D2">
            <wp:extent cx="5065055" cy="30403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850" cy="3042058"/>
                    </a:xfrm>
                    <a:prstGeom prst="rect">
                      <a:avLst/>
                    </a:prstGeom>
                  </pic:spPr>
                </pic:pic>
              </a:graphicData>
            </a:graphic>
          </wp:inline>
        </w:drawing>
      </w:r>
    </w:p>
    <w:p w:rsidR="00654B32" w:rsidRPr="0016132D" w:rsidRDefault="00654B32" w:rsidP="0016132D">
      <w:pPr>
        <w:pStyle w:val="NormalWeb"/>
        <w:jc w:val="both"/>
        <w:rPr>
          <w:sz w:val="22"/>
          <w:szCs w:val="22"/>
        </w:rPr>
      </w:pPr>
      <w:r w:rsidRPr="0016132D">
        <w:rPr>
          <w:sz w:val="22"/>
          <w:szCs w:val="22"/>
        </w:rPr>
        <w:t xml:space="preserve">Detection of SSSB Signal: The product modulator is a type of coherent SSB </w:t>
      </w:r>
      <w:proofErr w:type="gramStart"/>
      <w:r w:rsidRPr="0016132D">
        <w:rPr>
          <w:sz w:val="22"/>
          <w:szCs w:val="22"/>
        </w:rPr>
        <w:t>demodulator .</w:t>
      </w:r>
      <w:proofErr w:type="gramEnd"/>
      <w:r w:rsidRPr="0016132D">
        <w:rPr>
          <w:sz w:val="22"/>
          <w:szCs w:val="22"/>
        </w:rPr>
        <w:t xml:space="preserve"> To recover the modulating signal from the SSB-SC signal, we require a phase coherent or synchronous </w:t>
      </w:r>
      <w:proofErr w:type="gramStart"/>
      <w:r w:rsidRPr="0016132D">
        <w:rPr>
          <w:sz w:val="22"/>
          <w:szCs w:val="22"/>
        </w:rPr>
        <w:t>demodulator .</w:t>
      </w:r>
      <w:proofErr w:type="gramEnd"/>
    </w:p>
    <w:p w:rsidR="00654B32" w:rsidRPr="0016132D" w:rsidRDefault="00654B32" w:rsidP="0016132D">
      <w:pPr>
        <w:pStyle w:val="NormalWeb"/>
        <w:jc w:val="both"/>
        <w:rPr>
          <w:sz w:val="22"/>
          <w:szCs w:val="22"/>
        </w:rPr>
      </w:pPr>
      <w:r w:rsidRPr="0016132D">
        <w:rPr>
          <w:sz w:val="22"/>
          <w:szCs w:val="22"/>
        </w:rPr>
        <w:t>The block diagram of the coherent SSB-SC demodulator is shown in fig.</w:t>
      </w:r>
    </w:p>
    <w:p w:rsidR="00654B32" w:rsidRPr="0016132D" w:rsidRDefault="00654B32" w:rsidP="0016132D">
      <w:pPr>
        <w:pStyle w:val="NormalWeb"/>
        <w:jc w:val="both"/>
        <w:rPr>
          <w:sz w:val="22"/>
          <w:szCs w:val="22"/>
        </w:rPr>
      </w:pPr>
      <w:r w:rsidRPr="0016132D">
        <w:rPr>
          <w:sz w:val="22"/>
          <w:szCs w:val="22"/>
        </w:rPr>
        <w:t xml:space="preserve">The received SSB signal is first multiplied with a locally generated carrier </w:t>
      </w:r>
      <w:proofErr w:type="gramStart"/>
      <w:r w:rsidRPr="0016132D">
        <w:rPr>
          <w:sz w:val="22"/>
          <w:szCs w:val="22"/>
        </w:rPr>
        <w:t>signal .</w:t>
      </w:r>
      <w:proofErr w:type="gramEnd"/>
      <w:r w:rsidRPr="0016132D">
        <w:rPr>
          <w:sz w:val="22"/>
          <w:szCs w:val="22"/>
        </w:rPr>
        <w:t xml:space="preserve"> The locally generated carrier should have exactly the same frequency as that of the suppressed </w:t>
      </w:r>
      <w:proofErr w:type="gramStart"/>
      <w:r w:rsidRPr="0016132D">
        <w:rPr>
          <w:sz w:val="22"/>
          <w:szCs w:val="22"/>
        </w:rPr>
        <w:t>carrier .</w:t>
      </w:r>
      <w:proofErr w:type="gramEnd"/>
    </w:p>
    <w:p w:rsidR="00654B32" w:rsidRPr="0016132D" w:rsidRDefault="00654B32" w:rsidP="0016132D">
      <w:pPr>
        <w:pStyle w:val="NormalWeb"/>
        <w:jc w:val="both"/>
        <w:rPr>
          <w:sz w:val="22"/>
          <w:szCs w:val="22"/>
        </w:rPr>
      </w:pPr>
      <w:r w:rsidRPr="0016132D">
        <w:rPr>
          <w:sz w:val="22"/>
          <w:szCs w:val="22"/>
        </w:rPr>
        <w:lastRenderedPageBreak/>
        <w:t>The product modulator multiplies the two signals at its input and the product signal is passed through a low pass filter with a bandwidth equal to </w:t>
      </w:r>
      <w:proofErr w:type="spellStart"/>
      <w:proofErr w:type="gramStart"/>
      <w:r w:rsidRPr="0016132D">
        <w:rPr>
          <w:sz w:val="22"/>
          <w:szCs w:val="22"/>
        </w:rPr>
        <w:t>f</w:t>
      </w:r>
      <w:r w:rsidRPr="0016132D">
        <w:rPr>
          <w:sz w:val="22"/>
          <w:szCs w:val="22"/>
          <w:vertAlign w:val="subscript"/>
        </w:rPr>
        <w:t>m</w:t>
      </w:r>
      <w:proofErr w:type="spellEnd"/>
      <w:r w:rsidRPr="0016132D">
        <w:rPr>
          <w:sz w:val="22"/>
          <w:szCs w:val="22"/>
          <w:vertAlign w:val="subscript"/>
        </w:rPr>
        <w:t> </w:t>
      </w:r>
      <w:r w:rsidRPr="0016132D">
        <w:rPr>
          <w:sz w:val="22"/>
          <w:szCs w:val="22"/>
        </w:rPr>
        <w:t>.</w:t>
      </w:r>
      <w:proofErr w:type="gramEnd"/>
      <w:r w:rsidRPr="0016132D">
        <w:rPr>
          <w:sz w:val="22"/>
          <w:szCs w:val="22"/>
        </w:rPr>
        <w:t xml:space="preserve"> At the output of the filter, we get the modulating signal </w:t>
      </w:r>
      <w:proofErr w:type="gramStart"/>
      <w:r w:rsidRPr="0016132D">
        <w:rPr>
          <w:sz w:val="22"/>
          <w:szCs w:val="22"/>
        </w:rPr>
        <w:t>back .</w:t>
      </w:r>
      <w:proofErr w:type="gramEnd"/>
    </w:p>
    <w:p w:rsidR="00654B32" w:rsidRPr="0016132D" w:rsidRDefault="00654B32"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14:anchorId="4DD157B4" wp14:editId="79E722C9">
            <wp:extent cx="4991100" cy="189668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3906" cy="1905351"/>
                    </a:xfrm>
                    <a:prstGeom prst="rect">
                      <a:avLst/>
                    </a:prstGeom>
                  </pic:spPr>
                </pic:pic>
              </a:graphicData>
            </a:graphic>
          </wp:inline>
        </w:drawing>
      </w:r>
    </w:p>
    <w:p w:rsidR="00654B32" w:rsidRPr="0016132D" w:rsidRDefault="00654B32" w:rsidP="0016132D">
      <w:pPr>
        <w:jc w:val="both"/>
        <w:rPr>
          <w:rFonts w:ascii="Times New Roman" w:hAnsi="Times New Roman" w:cs="Times New Roman"/>
          <w:b/>
        </w:rPr>
      </w:pPr>
      <w:r w:rsidRPr="0016132D">
        <w:rPr>
          <w:rFonts w:ascii="Times New Roman" w:hAnsi="Times New Roman" w:cs="Times New Roman"/>
          <w:b/>
        </w:rPr>
        <w:t>OR</w:t>
      </w:r>
    </w:p>
    <w:p w:rsidR="00654B32" w:rsidRPr="0016132D" w:rsidRDefault="00654B32" w:rsidP="0016132D">
      <w:pPr>
        <w:jc w:val="both"/>
        <w:rPr>
          <w:rFonts w:ascii="Times New Roman" w:hAnsi="Times New Roman" w:cs="Times New Roman"/>
          <w:b/>
        </w:rPr>
      </w:pPr>
      <w:r w:rsidRPr="0016132D">
        <w:rPr>
          <w:rFonts w:ascii="Times New Roman" w:hAnsi="Times New Roman" w:cs="Times New Roman"/>
          <w:b/>
        </w:rPr>
        <w:t>c)</w:t>
      </w:r>
      <w:r w:rsidR="00D273D4" w:rsidRPr="0016132D">
        <w:rPr>
          <w:rFonts w:ascii="Times New Roman" w:hAnsi="Times New Roman" w:cs="Times New Roman"/>
          <w:b/>
        </w:rPr>
        <w:t xml:space="preserve"> Narrate the procedure to obtain DSB SC signal using Ring modulator. (10 Marks)</w:t>
      </w:r>
    </w:p>
    <w:p w:rsidR="00D273D4" w:rsidRPr="0016132D" w:rsidRDefault="00D273D4" w:rsidP="0016132D">
      <w:pPr>
        <w:spacing w:after="0" w:line="240" w:lineRule="auto"/>
        <w:jc w:val="both"/>
        <w:rPr>
          <w:rFonts w:ascii="Times New Roman" w:hAnsi="Times New Roman" w:cs="Times New Roman"/>
        </w:rPr>
      </w:pPr>
      <w:r w:rsidRPr="0016132D">
        <w:rPr>
          <w:rFonts w:ascii="Times New Roman" w:eastAsia="Times New Roman" w:hAnsi="Times New Roman" w:cs="Times New Roman"/>
          <w:lang w:eastAsia="en-IN"/>
        </w:rPr>
        <w:t xml:space="preserve">In this diagram, the four diodes </w:t>
      </w:r>
      <w:r w:rsidRPr="0016132D">
        <w:rPr>
          <w:rFonts w:ascii="Times New Roman" w:eastAsia="Times New Roman" w:hAnsi="Times New Roman" w:cs="Times New Roman"/>
          <w:i/>
          <w:iCs/>
          <w:lang w:eastAsia="en-IN"/>
        </w:rPr>
        <w:t>D</w:t>
      </w:r>
      <w:proofErr w:type="gramStart"/>
      <w:r w:rsidRPr="0016132D">
        <w:rPr>
          <w:rFonts w:ascii="Times New Roman" w:eastAsia="Times New Roman" w:hAnsi="Times New Roman" w:cs="Times New Roman"/>
          <w:lang w:eastAsia="en-IN"/>
        </w:rPr>
        <w:t>1,</w:t>
      </w:r>
      <w:r w:rsidRPr="0016132D">
        <w:rPr>
          <w:rFonts w:ascii="Times New Roman" w:eastAsia="Times New Roman" w:hAnsi="Times New Roman" w:cs="Times New Roman"/>
          <w:i/>
          <w:iCs/>
          <w:lang w:eastAsia="en-IN"/>
        </w:rPr>
        <w:t>D</w:t>
      </w:r>
      <w:proofErr w:type="gramEnd"/>
      <w:r w:rsidRPr="0016132D">
        <w:rPr>
          <w:rFonts w:ascii="Times New Roman" w:eastAsia="Times New Roman" w:hAnsi="Times New Roman" w:cs="Times New Roman"/>
          <w:lang w:eastAsia="en-IN"/>
        </w:rPr>
        <w:t>2,</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3 and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4 are connected in the ring structure. Hence, this modulator is called as the </w:t>
      </w:r>
      <w:r w:rsidRPr="0016132D">
        <w:rPr>
          <w:rFonts w:ascii="Times New Roman" w:eastAsia="Times New Roman" w:hAnsi="Times New Roman" w:cs="Times New Roman"/>
          <w:b/>
          <w:bCs/>
          <w:lang w:eastAsia="en-IN"/>
        </w:rPr>
        <w:t>ring modulator</w:t>
      </w:r>
      <w:r w:rsidRPr="0016132D">
        <w:rPr>
          <w:rFonts w:ascii="Times New Roman" w:eastAsia="Times New Roman" w:hAnsi="Times New Roman" w:cs="Times New Roman"/>
          <w:lang w:eastAsia="en-IN"/>
        </w:rPr>
        <w:t xml:space="preserve">. Two </w:t>
      </w:r>
      <w:proofErr w:type="spellStart"/>
      <w:r w:rsidRPr="0016132D">
        <w:rPr>
          <w:rFonts w:ascii="Times New Roman" w:eastAsia="Times New Roman" w:hAnsi="Times New Roman" w:cs="Times New Roman"/>
          <w:lang w:eastAsia="en-IN"/>
        </w:rPr>
        <w:t>center</w:t>
      </w:r>
      <w:proofErr w:type="spellEnd"/>
      <w:r w:rsidRPr="0016132D">
        <w:rPr>
          <w:rFonts w:ascii="Times New Roman" w:eastAsia="Times New Roman" w:hAnsi="Times New Roman" w:cs="Times New Roman"/>
          <w:lang w:eastAsia="en-IN"/>
        </w:rPr>
        <w:t xml:space="preserve"> tapped transformers are used in this diagram. The message signal </w:t>
      </w:r>
      <w:r w:rsidRPr="0016132D">
        <w:rPr>
          <w:rFonts w:ascii="Times New Roman" w:eastAsia="Times New Roman" w:hAnsi="Times New Roman" w:cs="Times New Roman"/>
          <w:i/>
          <w:iCs/>
          <w:lang w:eastAsia="en-IN"/>
        </w:rPr>
        <w:t>m</w:t>
      </w:r>
      <w:r w:rsidRPr="0016132D">
        <w:rPr>
          <w:rFonts w:ascii="Times New Roman" w:eastAsia="Times New Roman" w:hAnsi="Times New Roman" w:cs="Times New Roman"/>
          <w:lang w:eastAsia="en-IN"/>
        </w:rPr>
        <w:t>(</w:t>
      </w:r>
      <w:r w:rsidRPr="0016132D">
        <w:rPr>
          <w:rFonts w:ascii="Times New Roman" w:eastAsia="Times New Roman" w:hAnsi="Times New Roman" w:cs="Times New Roman"/>
          <w:i/>
          <w:iCs/>
          <w:lang w:eastAsia="en-IN"/>
        </w:rPr>
        <w:t>t</w:t>
      </w:r>
      <w:r w:rsidRPr="0016132D">
        <w:rPr>
          <w:rFonts w:ascii="Times New Roman" w:eastAsia="Times New Roman" w:hAnsi="Times New Roman" w:cs="Times New Roman"/>
          <w:lang w:eastAsia="en-IN"/>
        </w:rPr>
        <w:t xml:space="preserve">) is applied to the input transformer. Whereas, the carrier signals </w:t>
      </w:r>
      <w:r w:rsidRPr="0016132D">
        <w:rPr>
          <w:rFonts w:ascii="Times New Roman" w:eastAsia="Times New Roman" w:hAnsi="Times New Roman" w:cs="Times New Roman"/>
          <w:i/>
          <w:iCs/>
          <w:lang w:eastAsia="en-IN"/>
        </w:rPr>
        <w:t>c</w:t>
      </w:r>
      <w:r w:rsidRPr="0016132D">
        <w:rPr>
          <w:rFonts w:ascii="Times New Roman" w:eastAsia="Times New Roman" w:hAnsi="Times New Roman" w:cs="Times New Roman"/>
          <w:lang w:eastAsia="en-IN"/>
        </w:rPr>
        <w:t>(</w:t>
      </w:r>
      <w:r w:rsidRPr="0016132D">
        <w:rPr>
          <w:rFonts w:ascii="Times New Roman" w:eastAsia="Times New Roman" w:hAnsi="Times New Roman" w:cs="Times New Roman"/>
          <w:i/>
          <w:iCs/>
          <w:lang w:eastAsia="en-IN"/>
        </w:rPr>
        <w:t>t</w:t>
      </w:r>
      <w:r w:rsidRPr="0016132D">
        <w:rPr>
          <w:rFonts w:ascii="Times New Roman" w:eastAsia="Times New Roman" w:hAnsi="Times New Roman" w:cs="Times New Roman"/>
          <w:lang w:eastAsia="en-IN"/>
        </w:rPr>
        <w:t xml:space="preserve">) is applied between the two </w:t>
      </w:r>
      <w:proofErr w:type="spellStart"/>
      <w:r w:rsidRPr="0016132D">
        <w:rPr>
          <w:rFonts w:ascii="Times New Roman" w:eastAsia="Times New Roman" w:hAnsi="Times New Roman" w:cs="Times New Roman"/>
          <w:lang w:eastAsia="en-IN"/>
        </w:rPr>
        <w:t>center</w:t>
      </w:r>
      <w:proofErr w:type="spellEnd"/>
      <w:r w:rsidRPr="0016132D">
        <w:rPr>
          <w:rFonts w:ascii="Times New Roman" w:eastAsia="Times New Roman" w:hAnsi="Times New Roman" w:cs="Times New Roman"/>
          <w:lang w:eastAsia="en-IN"/>
        </w:rPr>
        <w:t xml:space="preserve"> tapped transformers. For positive half cycle of the carrier signal, the diodes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1 and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3 are switched ON and the other two diodes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2 and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4 are switched OFF. In this case, the message signal is multiplied by +1. For negative half cycle of the carrier signal, the diodes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2 and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4 are switched ON and the other two diodes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1 and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3 are switched OFF. In this case, the message signal is multiplied by -1. This results in 180</w:t>
      </w:r>
      <w:r w:rsidRPr="0016132D">
        <w:rPr>
          <w:rFonts w:ascii="Times New Roman" w:eastAsia="Times New Roman" w:hAnsi="Times New Roman" w:cs="Times New Roman"/>
          <w:vertAlign w:val="superscript"/>
          <w:lang w:eastAsia="en-IN"/>
        </w:rPr>
        <w:t xml:space="preserve">0 </w:t>
      </w:r>
      <w:r w:rsidRPr="0016132D">
        <w:rPr>
          <w:rFonts w:ascii="Times New Roman" w:eastAsia="Times New Roman" w:hAnsi="Times New Roman" w:cs="Times New Roman"/>
          <w:lang w:eastAsia="en-IN"/>
        </w:rPr>
        <w:t xml:space="preserve">phase shift in the resulting DSBSC wave. From the above analysis, we can say that the four diodes </w:t>
      </w:r>
      <w:r w:rsidRPr="0016132D">
        <w:rPr>
          <w:rFonts w:ascii="Times New Roman" w:eastAsia="Times New Roman" w:hAnsi="Times New Roman" w:cs="Times New Roman"/>
          <w:i/>
          <w:iCs/>
          <w:lang w:eastAsia="en-IN"/>
        </w:rPr>
        <w:t>D</w:t>
      </w:r>
      <w:proofErr w:type="gramStart"/>
      <w:r w:rsidRPr="0016132D">
        <w:rPr>
          <w:rFonts w:ascii="Times New Roman" w:eastAsia="Times New Roman" w:hAnsi="Times New Roman" w:cs="Times New Roman"/>
          <w:lang w:eastAsia="en-IN"/>
        </w:rPr>
        <w:t>1 ,</w:t>
      </w:r>
      <w:proofErr w:type="gramEnd"/>
      <w:r w:rsidRPr="0016132D">
        <w:rPr>
          <w:rFonts w:ascii="Times New Roman" w:eastAsia="Times New Roman" w:hAnsi="Times New Roman" w:cs="Times New Roman"/>
          <w:lang w:eastAsia="en-IN"/>
        </w:rPr>
        <w:t xml:space="preserve">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2,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 xml:space="preserve">3 and </w:t>
      </w:r>
      <w:r w:rsidRPr="0016132D">
        <w:rPr>
          <w:rFonts w:ascii="Times New Roman" w:eastAsia="Times New Roman" w:hAnsi="Times New Roman" w:cs="Times New Roman"/>
          <w:i/>
          <w:iCs/>
          <w:lang w:eastAsia="en-IN"/>
        </w:rPr>
        <w:t>D</w:t>
      </w:r>
      <w:r w:rsidRPr="0016132D">
        <w:rPr>
          <w:rFonts w:ascii="Times New Roman" w:eastAsia="Times New Roman" w:hAnsi="Times New Roman" w:cs="Times New Roman"/>
          <w:lang w:eastAsia="en-IN"/>
        </w:rPr>
        <w:t>4 are controlled by the carrier signal</w:t>
      </w:r>
    </w:p>
    <w:p w:rsidR="00D273D4" w:rsidRPr="0016132D" w:rsidRDefault="00D273D4" w:rsidP="0016132D">
      <w:pPr>
        <w:jc w:val="both"/>
        <w:rPr>
          <w:rFonts w:ascii="Times New Roman" w:hAnsi="Times New Roman" w:cs="Times New Roman"/>
        </w:rPr>
      </w:pPr>
      <w:r w:rsidRPr="0016132D">
        <w:rPr>
          <w:rFonts w:ascii="Times New Roman" w:hAnsi="Times New Roman" w:cs="Times New Roman"/>
          <w:noProof/>
          <w:lang w:eastAsia="en-IN"/>
        </w:rPr>
        <w:drawing>
          <wp:inline distT="0" distB="0" distL="0" distR="0" wp14:anchorId="4FA3F910" wp14:editId="0A07E77E">
            <wp:extent cx="4305300" cy="25728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3926" cy="2584008"/>
                    </a:xfrm>
                    <a:prstGeom prst="rect">
                      <a:avLst/>
                    </a:prstGeom>
                  </pic:spPr>
                </pic:pic>
              </a:graphicData>
            </a:graphic>
          </wp:inline>
        </w:drawing>
      </w:r>
    </w:p>
    <w:p w:rsidR="00D273D4" w:rsidRPr="0016132D" w:rsidRDefault="00D273D4" w:rsidP="0016132D">
      <w:pPr>
        <w:spacing w:after="0" w:line="240" w:lineRule="auto"/>
        <w:jc w:val="both"/>
        <w:rPr>
          <w:rFonts w:ascii="Times New Roman" w:hAnsi="Times New Roman" w:cs="Times New Roman"/>
        </w:rPr>
      </w:pPr>
      <w:r w:rsidRPr="0016132D">
        <w:rPr>
          <w:rFonts w:ascii="Times New Roman" w:eastAsia="Times New Roman" w:hAnsi="Times New Roman" w:cs="Times New Roman"/>
          <w:lang w:eastAsia="en-IN"/>
        </w:rPr>
        <w:t xml:space="preserve">. If the carrier is a square wave, then the Fourier series representation of </w:t>
      </w:r>
      <w:r w:rsidRPr="0016132D">
        <w:rPr>
          <w:rFonts w:ascii="Times New Roman" w:eastAsia="Times New Roman" w:hAnsi="Times New Roman" w:cs="Times New Roman"/>
          <w:i/>
          <w:iCs/>
          <w:lang w:eastAsia="en-IN"/>
        </w:rPr>
        <w:t>c</w:t>
      </w:r>
      <w:r w:rsidRPr="0016132D">
        <w:rPr>
          <w:rFonts w:ascii="Times New Roman" w:eastAsia="Times New Roman" w:hAnsi="Times New Roman" w:cs="Times New Roman"/>
          <w:lang w:eastAsia="en-IN"/>
        </w:rPr>
        <w:t>(</w:t>
      </w:r>
      <w:r w:rsidRPr="0016132D">
        <w:rPr>
          <w:rFonts w:ascii="Times New Roman" w:eastAsia="Times New Roman" w:hAnsi="Times New Roman" w:cs="Times New Roman"/>
          <w:i/>
          <w:iCs/>
          <w:lang w:eastAsia="en-IN"/>
        </w:rPr>
        <w:t>t</w:t>
      </w:r>
      <w:r w:rsidRPr="0016132D">
        <w:rPr>
          <w:rFonts w:ascii="Times New Roman" w:eastAsia="Times New Roman" w:hAnsi="Times New Roman" w:cs="Times New Roman"/>
          <w:lang w:eastAsia="en-IN"/>
        </w:rPr>
        <w:t>) is represented as</w:t>
      </w:r>
    </w:p>
    <w:p w:rsidR="00D273D4" w:rsidRPr="0016132D" w:rsidRDefault="00D273D4" w:rsidP="0016132D">
      <w:pPr>
        <w:jc w:val="both"/>
        <w:rPr>
          <w:rFonts w:ascii="Times New Roman" w:hAnsi="Times New Roman" w:cs="Times New Roman"/>
        </w:rPr>
      </w:pPr>
      <w:r w:rsidRPr="0016132D">
        <w:rPr>
          <w:rFonts w:ascii="Times New Roman" w:hAnsi="Times New Roman" w:cs="Times New Roman"/>
          <w:noProof/>
          <w:lang w:eastAsia="en-IN"/>
        </w:rPr>
        <w:lastRenderedPageBreak/>
        <w:drawing>
          <wp:inline distT="0" distB="0" distL="0" distR="0" wp14:anchorId="116147D8" wp14:editId="5D2922DA">
            <wp:extent cx="5731510" cy="25990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599055"/>
                    </a:xfrm>
                    <a:prstGeom prst="rect">
                      <a:avLst/>
                    </a:prstGeom>
                  </pic:spPr>
                </pic:pic>
              </a:graphicData>
            </a:graphic>
          </wp:inline>
        </w:drawing>
      </w:r>
    </w:p>
    <w:p w:rsidR="006764EC" w:rsidRPr="0016132D" w:rsidRDefault="006764EC" w:rsidP="0016132D">
      <w:pPr>
        <w:jc w:val="both"/>
        <w:rPr>
          <w:rFonts w:ascii="Times New Roman" w:hAnsi="Times New Roman" w:cs="Times New Roman"/>
        </w:rPr>
      </w:pPr>
      <w:r w:rsidRPr="0016132D">
        <w:rPr>
          <w:rFonts w:ascii="Times New Roman" w:hAnsi="Times New Roman" w:cs="Times New Roman"/>
          <w:b/>
        </w:rPr>
        <w:t>5.a) List the difference between FM and PM</w:t>
      </w:r>
      <w:r w:rsidR="008E324C" w:rsidRPr="0016132D">
        <w:rPr>
          <w:rFonts w:ascii="Times New Roman" w:hAnsi="Times New Roman" w:cs="Times New Roman"/>
          <w:b/>
        </w:rPr>
        <w:t>.</w:t>
      </w:r>
      <w:r w:rsidRPr="0016132D">
        <w:rPr>
          <w:rFonts w:ascii="Times New Roman" w:hAnsi="Times New Roman" w:cs="Times New Roman"/>
          <w:b/>
        </w:rPr>
        <w:t xml:space="preserve"> (6 marks)</w:t>
      </w:r>
      <w:r w:rsidRPr="0016132D">
        <w:rPr>
          <w:rFonts w:ascii="Times New Roman" w:hAnsi="Times New Roman" w:cs="Times New Roman"/>
          <w:noProof/>
          <w:lang w:eastAsia="en-IN"/>
        </w:rPr>
        <w:drawing>
          <wp:inline distT="0" distB="0" distL="0" distR="0" wp14:anchorId="3F09AD90" wp14:editId="5CC586A9">
            <wp:extent cx="5731510" cy="22123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12340"/>
                    </a:xfrm>
                    <a:prstGeom prst="rect">
                      <a:avLst/>
                    </a:prstGeom>
                  </pic:spPr>
                </pic:pic>
              </a:graphicData>
            </a:graphic>
          </wp:inline>
        </w:drawing>
      </w:r>
    </w:p>
    <w:p w:rsidR="00513532" w:rsidRPr="0016132D" w:rsidRDefault="00513532" w:rsidP="0016132D">
      <w:pPr>
        <w:jc w:val="both"/>
        <w:rPr>
          <w:rFonts w:ascii="Times New Roman" w:hAnsi="Times New Roman" w:cs="Times New Roman"/>
          <w:b/>
        </w:rPr>
      </w:pPr>
      <w:r w:rsidRPr="0016132D">
        <w:rPr>
          <w:rFonts w:ascii="Times New Roman" w:hAnsi="Times New Roman" w:cs="Times New Roman"/>
          <w:b/>
        </w:rPr>
        <w:t xml:space="preserve">b) </w:t>
      </w:r>
      <w:r w:rsidR="001052EA" w:rsidRPr="0016132D">
        <w:rPr>
          <w:rFonts w:ascii="Times New Roman" w:hAnsi="Times New Roman" w:cs="Times New Roman"/>
          <w:b/>
        </w:rPr>
        <w:t>Write the expression for bandwidth of FM with example.  (4marks)</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The Bandwidth of an FM Signal:</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The following formula, known as Carson’s rule is often used as an estimate of the FM signal bandwidth:</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BT= 2(∆</w:t>
      </w:r>
      <w:proofErr w:type="spellStart"/>
      <w:r w:rsidRPr="0016132D">
        <w:rPr>
          <w:rFonts w:ascii="Times New Roman" w:hAnsi="Times New Roman" w:cs="Times New Roman"/>
        </w:rPr>
        <w:t>f+</w:t>
      </w:r>
      <w:proofErr w:type="gramStart"/>
      <w:r w:rsidRPr="0016132D">
        <w:rPr>
          <w:rFonts w:ascii="Times New Roman" w:hAnsi="Times New Roman" w:cs="Times New Roman"/>
        </w:rPr>
        <w:t>fm</w:t>
      </w:r>
      <w:proofErr w:type="spellEnd"/>
      <w:r w:rsidRPr="0016132D">
        <w:rPr>
          <w:rFonts w:ascii="Times New Roman" w:hAnsi="Times New Roman" w:cs="Times New Roman"/>
        </w:rPr>
        <w:t>)  Hz</w:t>
      </w:r>
      <w:proofErr w:type="gramEnd"/>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where ∆</w:t>
      </w:r>
      <w:proofErr w:type="spellStart"/>
      <w:r w:rsidRPr="0016132D">
        <w:rPr>
          <w:rFonts w:ascii="Times New Roman" w:hAnsi="Times New Roman" w:cs="Times New Roman"/>
        </w:rPr>
        <w:t>fis</w:t>
      </w:r>
      <w:proofErr w:type="spellEnd"/>
      <w:r w:rsidRPr="0016132D">
        <w:rPr>
          <w:rFonts w:ascii="Times New Roman" w:hAnsi="Times New Roman" w:cs="Times New Roman"/>
        </w:rPr>
        <w:t xml:space="preserve"> the peak frequency deviation and</w:t>
      </w:r>
    </w:p>
    <w:p w:rsidR="001052EA" w:rsidRPr="0016132D" w:rsidRDefault="001052EA" w:rsidP="0016132D">
      <w:pPr>
        <w:jc w:val="both"/>
        <w:rPr>
          <w:rFonts w:ascii="Times New Roman" w:hAnsi="Times New Roman" w:cs="Times New Roman"/>
        </w:rPr>
      </w:pPr>
      <w:proofErr w:type="spellStart"/>
      <w:r w:rsidRPr="0016132D">
        <w:rPr>
          <w:rFonts w:ascii="Times New Roman" w:hAnsi="Times New Roman" w:cs="Times New Roman"/>
        </w:rPr>
        <w:t>fm</w:t>
      </w:r>
      <w:proofErr w:type="spellEnd"/>
      <w:r w:rsidRPr="0016132D">
        <w:rPr>
          <w:rFonts w:ascii="Times New Roman" w:hAnsi="Times New Roman" w:cs="Times New Roman"/>
        </w:rPr>
        <w:t xml:space="preserve"> is the maximum baseband message frequency component.</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Example:</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 xml:space="preserve">Commercial FM signals use a peak frequency deviation of ∆f= 75 kHz and a maximum baseband message frequency of </w:t>
      </w:r>
      <w:proofErr w:type="spellStart"/>
      <w:r w:rsidRPr="0016132D">
        <w:rPr>
          <w:rFonts w:ascii="Times New Roman" w:hAnsi="Times New Roman" w:cs="Times New Roman"/>
        </w:rPr>
        <w:t>fm</w:t>
      </w:r>
      <w:proofErr w:type="spellEnd"/>
      <w:r w:rsidRPr="0016132D">
        <w:rPr>
          <w:rFonts w:ascii="Times New Roman" w:hAnsi="Times New Roman" w:cs="Times New Roman"/>
        </w:rPr>
        <w:t xml:space="preserve">= 15 kHz. Carson’s rule estimates the FM signal bandwidth as </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rPr>
        <w:t>BT= 2(75 + 15) = 180 kHz which is six times the 30 kHz bandwidth that would be required for AM modulation.</w:t>
      </w:r>
    </w:p>
    <w:p w:rsidR="001052EA" w:rsidRPr="0016132D" w:rsidRDefault="001052EA" w:rsidP="0016132D">
      <w:pPr>
        <w:jc w:val="both"/>
        <w:rPr>
          <w:rFonts w:ascii="Times New Roman" w:hAnsi="Times New Roman" w:cs="Times New Roman"/>
        </w:rPr>
      </w:pPr>
      <w:r w:rsidRPr="0016132D">
        <w:rPr>
          <w:rFonts w:ascii="Times New Roman" w:hAnsi="Times New Roman" w:cs="Times New Roman"/>
          <w:b/>
        </w:rPr>
        <w:lastRenderedPageBreak/>
        <w:t>OR</w:t>
      </w:r>
      <w:r w:rsidRPr="0016132D">
        <w:rPr>
          <w:rFonts w:ascii="Times New Roman" w:hAnsi="Times New Roman" w:cs="Times New Roman"/>
          <w:b/>
        </w:rPr>
        <w:br/>
        <w:t xml:space="preserve">5.C) </w:t>
      </w:r>
      <w:r w:rsidR="00594147" w:rsidRPr="0016132D">
        <w:rPr>
          <w:rFonts w:ascii="Times New Roman" w:hAnsi="Times New Roman" w:cs="Times New Roman"/>
          <w:b/>
        </w:rPr>
        <w:t>Elucidate the function of building blocks of super heterodyne receiver. (10 Marks)</w:t>
      </w:r>
      <w:r w:rsidRPr="0016132D">
        <w:rPr>
          <w:rFonts w:ascii="Times New Roman" w:hAnsi="Times New Roman" w:cs="Times New Roman"/>
          <w:noProof/>
          <w:lang w:eastAsia="en-IN"/>
        </w:rPr>
        <w:drawing>
          <wp:inline distT="0" distB="0" distL="0" distR="0" wp14:anchorId="14E7EDD2" wp14:editId="493724E8">
            <wp:extent cx="5731510" cy="28047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04795"/>
                    </a:xfrm>
                    <a:prstGeom prst="rect">
                      <a:avLst/>
                    </a:prstGeom>
                  </pic:spPr>
                </pic:pic>
              </a:graphicData>
            </a:graphic>
          </wp:inline>
        </w:drawing>
      </w:r>
    </w:p>
    <w:p w:rsidR="00594147" w:rsidRPr="0016132D" w:rsidRDefault="00594147" w:rsidP="0016132D">
      <w:pPr>
        <w:jc w:val="both"/>
        <w:rPr>
          <w:rFonts w:ascii="Times New Roman" w:hAnsi="Times New Roman" w:cs="Times New Roman"/>
        </w:rPr>
      </w:pPr>
      <w:r w:rsidRPr="0016132D">
        <w:rPr>
          <w:rFonts w:ascii="Times New Roman" w:hAnsi="Times New Roman" w:cs="Times New Roman"/>
          <w:b/>
          <w:bCs/>
          <w:i/>
          <w:iCs/>
        </w:rPr>
        <w:t>RF tuning &amp; amplification:</w:t>
      </w:r>
      <w:r w:rsidRPr="0016132D">
        <w:rPr>
          <w:rFonts w:ascii="Times New Roman" w:hAnsi="Times New Roman" w:cs="Times New Roman"/>
        </w:rPr>
        <w:t xml:space="preserve">   This RF stage within the overall block diagram for the receiver provides initial tuning to remove the image signal. It also provides some amplification. There are many different approaches used within the RF circuit design for this block dependent its application.</w:t>
      </w:r>
    </w:p>
    <w:p w:rsidR="00594147" w:rsidRPr="0016132D" w:rsidRDefault="00594147" w:rsidP="0016132D">
      <w:pPr>
        <w:jc w:val="both"/>
        <w:rPr>
          <w:rFonts w:ascii="Times New Roman" w:hAnsi="Times New Roman" w:cs="Times New Roman"/>
        </w:rPr>
      </w:pPr>
      <w:r w:rsidRPr="0016132D">
        <w:rPr>
          <w:rFonts w:ascii="Times New Roman" w:hAnsi="Times New Roman" w:cs="Times New Roman"/>
          <w:b/>
          <w:bCs/>
          <w:i/>
          <w:iCs/>
        </w:rPr>
        <w:t>Local oscillator:</w:t>
      </w:r>
      <w:r w:rsidRPr="0016132D">
        <w:rPr>
          <w:rFonts w:ascii="Times New Roman" w:hAnsi="Times New Roman" w:cs="Times New Roman"/>
        </w:rPr>
        <w:t xml:space="preserve">   Like other areas of the RF circuit design, the local oscillator circuit block within the </w:t>
      </w:r>
      <w:proofErr w:type="spellStart"/>
      <w:r w:rsidRPr="0016132D">
        <w:rPr>
          <w:rFonts w:ascii="Times New Roman" w:hAnsi="Times New Roman" w:cs="Times New Roman"/>
        </w:rPr>
        <w:t>superhet</w:t>
      </w:r>
      <w:proofErr w:type="spellEnd"/>
      <w:r w:rsidRPr="0016132D">
        <w:rPr>
          <w:rFonts w:ascii="Times New Roman" w:hAnsi="Times New Roman" w:cs="Times New Roman"/>
        </w:rPr>
        <w:t xml:space="preserve"> radio can take a variety of forms.</w:t>
      </w:r>
    </w:p>
    <w:p w:rsidR="00594147" w:rsidRPr="0016132D" w:rsidRDefault="00594147" w:rsidP="0016132D">
      <w:pPr>
        <w:jc w:val="both"/>
        <w:rPr>
          <w:rFonts w:ascii="Times New Roman" w:hAnsi="Times New Roman" w:cs="Times New Roman"/>
        </w:rPr>
      </w:pPr>
      <w:r w:rsidRPr="0016132D">
        <w:rPr>
          <w:rFonts w:ascii="Times New Roman" w:hAnsi="Times New Roman" w:cs="Times New Roman"/>
          <w:b/>
          <w:bCs/>
          <w:i/>
          <w:iCs/>
        </w:rPr>
        <w:t>Mixer:</w:t>
      </w:r>
      <w:r w:rsidRPr="0016132D">
        <w:rPr>
          <w:rFonts w:ascii="Times New Roman" w:hAnsi="Times New Roman" w:cs="Times New Roman"/>
        </w:rPr>
        <w:t xml:space="preserve">   The mixer can be one of the key elements within the overall RF design of the receiver. Ensuring that the mixer performance matches that of the rest of the radio is particularly important.</w:t>
      </w:r>
    </w:p>
    <w:p w:rsidR="00594147" w:rsidRPr="0016132D" w:rsidRDefault="00594147" w:rsidP="0016132D">
      <w:pPr>
        <w:jc w:val="both"/>
        <w:rPr>
          <w:rFonts w:ascii="Times New Roman" w:hAnsi="Times New Roman" w:cs="Times New Roman"/>
        </w:rPr>
      </w:pPr>
      <w:r w:rsidRPr="0016132D">
        <w:rPr>
          <w:rFonts w:ascii="Times New Roman" w:hAnsi="Times New Roman" w:cs="Times New Roman"/>
          <w:b/>
          <w:bCs/>
          <w:i/>
          <w:iCs/>
        </w:rPr>
        <w:t>IF amplifier &amp; filter:</w:t>
      </w:r>
      <w:r w:rsidRPr="0016132D">
        <w:rPr>
          <w:rFonts w:ascii="Times New Roman" w:hAnsi="Times New Roman" w:cs="Times New Roman"/>
        </w:rPr>
        <w:t xml:space="preserve">   This </w:t>
      </w:r>
      <w:proofErr w:type="spellStart"/>
      <w:r w:rsidRPr="0016132D">
        <w:rPr>
          <w:rFonts w:ascii="Times New Roman" w:hAnsi="Times New Roman" w:cs="Times New Roman"/>
        </w:rPr>
        <w:t>superheterodyne</w:t>
      </w:r>
      <w:proofErr w:type="spellEnd"/>
      <w:r w:rsidRPr="0016132D">
        <w:rPr>
          <w:rFonts w:ascii="Times New Roman" w:hAnsi="Times New Roman" w:cs="Times New Roman"/>
        </w:rPr>
        <w:t xml:space="preserve"> receiver block provides the majority of gain and selectivity. Often comparatively little gain will be provided in the previous blocks of the RF circuit design of the radio. The IF stages are where the main gain is provided. Being fixed in frequency, it is much easier to achieve high levels of gain and overall performance.</w:t>
      </w:r>
    </w:p>
    <w:p w:rsidR="00594147" w:rsidRPr="0016132D" w:rsidRDefault="00594147" w:rsidP="0016132D">
      <w:pPr>
        <w:jc w:val="both"/>
        <w:rPr>
          <w:rFonts w:ascii="Times New Roman" w:hAnsi="Times New Roman" w:cs="Times New Roman"/>
        </w:rPr>
      </w:pPr>
      <w:r w:rsidRPr="0016132D">
        <w:rPr>
          <w:rFonts w:ascii="Times New Roman" w:hAnsi="Times New Roman" w:cs="Times New Roman"/>
          <w:b/>
          <w:bCs/>
          <w:i/>
          <w:iCs/>
        </w:rPr>
        <w:t>Demodulator:</w:t>
      </w:r>
      <w:r w:rsidRPr="0016132D">
        <w:rPr>
          <w:rFonts w:ascii="Times New Roman" w:hAnsi="Times New Roman" w:cs="Times New Roman"/>
        </w:rPr>
        <w:t xml:space="preserve">   The </w:t>
      </w:r>
      <w:proofErr w:type="spellStart"/>
      <w:r w:rsidRPr="0016132D">
        <w:rPr>
          <w:rFonts w:ascii="Times New Roman" w:hAnsi="Times New Roman" w:cs="Times New Roman"/>
        </w:rPr>
        <w:t>superheterodyne</w:t>
      </w:r>
      <w:proofErr w:type="spellEnd"/>
      <w:r w:rsidRPr="0016132D">
        <w:rPr>
          <w:rFonts w:ascii="Times New Roman" w:hAnsi="Times New Roman" w:cs="Times New Roman"/>
        </w:rPr>
        <w:t xml:space="preserve"> receiver block diagram only shows one demodulator, but in reality many radio RF designs may have one or more demodulators dependent upon the type of signals being receiver. Those radios used for professional radio communications applications and monitoring may need to be able to demodulate a variety of modulation schemes and waveforms and this may require a number of different demodulators that can be switched in as appropriate.</w:t>
      </w:r>
    </w:p>
    <w:p w:rsidR="00594147" w:rsidRPr="0016132D" w:rsidRDefault="00594147" w:rsidP="0016132D">
      <w:pPr>
        <w:jc w:val="both"/>
        <w:rPr>
          <w:rFonts w:ascii="Times New Roman" w:hAnsi="Times New Roman" w:cs="Times New Roman"/>
        </w:rPr>
      </w:pPr>
      <w:r w:rsidRPr="0016132D">
        <w:rPr>
          <w:rFonts w:ascii="Times New Roman" w:hAnsi="Times New Roman" w:cs="Times New Roman"/>
          <w:b/>
          <w:bCs/>
          <w:i/>
          <w:iCs/>
        </w:rPr>
        <w:t>Automatic Gain Control, AGC:</w:t>
      </w:r>
      <w:r w:rsidRPr="0016132D">
        <w:rPr>
          <w:rFonts w:ascii="Times New Roman" w:hAnsi="Times New Roman" w:cs="Times New Roman"/>
        </w:rPr>
        <w:t xml:space="preserve">   An automatic gain control is incorporated into most </w:t>
      </w:r>
      <w:proofErr w:type="spellStart"/>
      <w:r w:rsidRPr="0016132D">
        <w:rPr>
          <w:rFonts w:ascii="Times New Roman" w:hAnsi="Times New Roman" w:cs="Times New Roman"/>
        </w:rPr>
        <w:t>superhet</w:t>
      </w:r>
      <w:proofErr w:type="spellEnd"/>
      <w:r w:rsidRPr="0016132D">
        <w:rPr>
          <w:rFonts w:ascii="Times New Roman" w:hAnsi="Times New Roman" w:cs="Times New Roman"/>
        </w:rPr>
        <w:t xml:space="preserve"> radio block diagrams. The function of this circuit block is to reduce the gain for strong signals so that the audio level is maintained for amplitude sensitive forms of modulation, and also to prevent overloading.</w:t>
      </w:r>
    </w:p>
    <w:p w:rsidR="00594147" w:rsidRDefault="00594147" w:rsidP="0016132D">
      <w:pPr>
        <w:jc w:val="both"/>
        <w:rPr>
          <w:rFonts w:ascii="Times New Roman" w:hAnsi="Times New Roman" w:cs="Times New Roman"/>
        </w:rPr>
      </w:pPr>
      <w:r w:rsidRPr="0016132D">
        <w:rPr>
          <w:rFonts w:ascii="Times New Roman" w:hAnsi="Times New Roman" w:cs="Times New Roman"/>
          <w:b/>
          <w:bCs/>
          <w:i/>
          <w:iCs/>
        </w:rPr>
        <w:t>Audio amplifier:</w:t>
      </w:r>
      <w:r w:rsidRPr="0016132D">
        <w:rPr>
          <w:rFonts w:ascii="Times New Roman" w:hAnsi="Times New Roman" w:cs="Times New Roman"/>
        </w:rPr>
        <w:t xml:space="preserve">   Once demodulated, the recovered audio is applied to an audio amplifier block to be amplified to the required level for loudspeakers or headphones. </w:t>
      </w:r>
      <w:proofErr w:type="gramStart"/>
      <w:r w:rsidRPr="0016132D">
        <w:rPr>
          <w:rFonts w:ascii="Times New Roman" w:hAnsi="Times New Roman" w:cs="Times New Roman"/>
        </w:rPr>
        <w:t>Alternatively</w:t>
      </w:r>
      <w:proofErr w:type="gramEnd"/>
      <w:r w:rsidRPr="0016132D">
        <w:rPr>
          <w:rFonts w:ascii="Times New Roman" w:hAnsi="Times New Roman" w:cs="Times New Roman"/>
        </w:rPr>
        <w:t xml:space="preserve"> the recovered modulation may be used for other applications whereupon it is processed in the required way by a specific circuit block.</w:t>
      </w:r>
    </w:p>
    <w:p w:rsidR="0016132D" w:rsidRDefault="0016132D" w:rsidP="0016132D">
      <w:pPr>
        <w:jc w:val="both"/>
        <w:rPr>
          <w:rFonts w:ascii="Times New Roman" w:hAnsi="Times New Roman" w:cs="Times New Roman"/>
        </w:rPr>
      </w:pPr>
    </w:p>
    <w:p w:rsidR="0016132D" w:rsidRDefault="0016132D" w:rsidP="0016132D">
      <w:pPr>
        <w:jc w:val="both"/>
        <w:rPr>
          <w:rFonts w:ascii="Times New Roman" w:hAnsi="Times New Roman" w:cs="Times New Roman"/>
        </w:rPr>
      </w:pPr>
    </w:p>
    <w:p w:rsidR="0016132D" w:rsidRPr="0016132D" w:rsidRDefault="0016132D" w:rsidP="0016132D">
      <w:pPr>
        <w:jc w:val="both"/>
        <w:rPr>
          <w:rFonts w:ascii="Times New Roman" w:hAnsi="Times New Roman" w:cs="Times New Roman"/>
        </w:rPr>
      </w:pPr>
    </w:p>
    <w:p w:rsidR="00E0236B" w:rsidRPr="0016132D" w:rsidRDefault="00E0236B" w:rsidP="0016132D">
      <w:pPr>
        <w:jc w:val="both"/>
        <w:rPr>
          <w:rFonts w:ascii="Times New Roman" w:hAnsi="Times New Roman" w:cs="Times New Roman"/>
          <w:b/>
        </w:rPr>
      </w:pPr>
      <w:r w:rsidRPr="0016132D">
        <w:rPr>
          <w:rFonts w:ascii="Times New Roman" w:hAnsi="Times New Roman" w:cs="Times New Roman"/>
          <w:b/>
        </w:rPr>
        <w:lastRenderedPageBreak/>
        <w:t>6. a)</w:t>
      </w:r>
      <w:r w:rsidR="008E324C" w:rsidRPr="0016132D">
        <w:rPr>
          <w:rFonts w:ascii="Times New Roman" w:hAnsi="Times New Roman" w:cs="Times New Roman"/>
          <w:b/>
        </w:rPr>
        <w:t xml:space="preserve"> </w:t>
      </w:r>
      <w:r w:rsidRPr="0016132D">
        <w:rPr>
          <w:rFonts w:ascii="Times New Roman" w:hAnsi="Times New Roman" w:cs="Times New Roman"/>
          <w:b/>
        </w:rPr>
        <w:t xml:space="preserve">Derive the expression for figure of merit of AM receiver using envelope detection. </w:t>
      </w:r>
      <w:proofErr w:type="gramStart"/>
      <w:r w:rsidRPr="0016132D">
        <w:rPr>
          <w:rFonts w:ascii="Times New Roman" w:hAnsi="Times New Roman" w:cs="Times New Roman"/>
          <w:b/>
        </w:rPr>
        <w:t>( 10</w:t>
      </w:r>
      <w:proofErr w:type="gramEnd"/>
      <w:r w:rsidRPr="0016132D">
        <w:rPr>
          <w:rFonts w:ascii="Times New Roman" w:hAnsi="Times New Roman" w:cs="Times New Roman"/>
          <w:b/>
        </w:rPr>
        <w:t xml:space="preserve"> marks)</w:t>
      </w:r>
    </w:p>
    <w:p w:rsidR="00E0236B" w:rsidRPr="0016132D" w:rsidRDefault="00E0236B" w:rsidP="0016132D">
      <w:pPr>
        <w:jc w:val="both"/>
        <w:rPr>
          <w:rFonts w:ascii="Times New Roman" w:hAnsi="Times New Roman" w:cs="Times New Roman"/>
        </w:rPr>
      </w:pPr>
      <w:r w:rsidRPr="0016132D">
        <w:rPr>
          <w:rFonts w:ascii="Times New Roman" w:hAnsi="Times New Roman" w:cs="Times New Roman"/>
          <w:noProof/>
          <w:color w:val="000000"/>
          <w:bdr w:val="none" w:sz="0" w:space="0" w:color="auto" w:frame="1"/>
          <w:lang w:eastAsia="en-IN"/>
        </w:rPr>
        <w:drawing>
          <wp:inline distT="0" distB="0" distL="0" distR="0">
            <wp:extent cx="5113020" cy="4657472"/>
            <wp:effectExtent l="0" t="0" r="0" b="0"/>
            <wp:docPr id="19" name="Picture 19" descr="https://lh6.googleusercontent.com/UlTa_ucvQrTvSdYGuTsu8g2X1azue_C96TFAOgXVkAU8vYASYKvfoRqqiTaIMvQPzakX5SfjUitGovwP7f3Jo7g0R3DltIV1AxqiFFcK98fzo4iHUBMUyVC6MmWfDUcQUB6C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lTa_ucvQrTvSdYGuTsu8g2X1azue_C96TFAOgXVkAU8vYASYKvfoRqqiTaIMvQPzakX5SfjUitGovwP7f3Jo7g0R3DltIV1AxqiFFcK98fzo4iHUBMUyVC6MmWfDUcQUB6CHX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3020" cy="4657472"/>
                    </a:xfrm>
                    <a:prstGeom prst="rect">
                      <a:avLst/>
                    </a:prstGeom>
                    <a:noFill/>
                    <a:ln>
                      <a:noFill/>
                    </a:ln>
                  </pic:spPr>
                </pic:pic>
              </a:graphicData>
            </a:graphic>
          </wp:inline>
        </w:drawing>
      </w:r>
    </w:p>
    <w:p w:rsidR="00050C8F" w:rsidRPr="0016132D" w:rsidRDefault="00050C8F" w:rsidP="0016132D">
      <w:pPr>
        <w:jc w:val="both"/>
        <w:rPr>
          <w:rFonts w:ascii="Times New Roman" w:hAnsi="Times New Roman" w:cs="Times New Roman"/>
          <w:lang w:val="en-US"/>
        </w:rPr>
      </w:pPr>
    </w:p>
    <w:p w:rsidR="00E0236B" w:rsidRPr="0016132D" w:rsidRDefault="00E0236B" w:rsidP="0016132D">
      <w:pPr>
        <w:jc w:val="both"/>
        <w:rPr>
          <w:rFonts w:ascii="Times New Roman" w:hAnsi="Times New Roman" w:cs="Times New Roman"/>
        </w:rPr>
      </w:pPr>
    </w:p>
    <w:p w:rsidR="00E0236B" w:rsidRPr="0016132D" w:rsidRDefault="00E0236B" w:rsidP="0016132D">
      <w:pPr>
        <w:jc w:val="both"/>
        <w:rPr>
          <w:rFonts w:ascii="Times New Roman" w:hAnsi="Times New Roman" w:cs="Times New Roman"/>
        </w:rPr>
      </w:pPr>
      <w:r w:rsidRPr="0016132D">
        <w:rPr>
          <w:rFonts w:ascii="Times New Roman" w:hAnsi="Times New Roman" w:cs="Times New Roman"/>
          <w:noProof/>
          <w:color w:val="000000"/>
          <w:bdr w:val="none" w:sz="0" w:space="0" w:color="auto" w:frame="1"/>
          <w:lang w:eastAsia="en-IN"/>
        </w:rPr>
        <w:lastRenderedPageBreak/>
        <w:drawing>
          <wp:inline distT="0" distB="0" distL="0" distR="0">
            <wp:extent cx="5044440" cy="4366929"/>
            <wp:effectExtent l="0" t="0" r="3810" b="0"/>
            <wp:docPr id="20" name="Picture 20" descr="https://lh5.googleusercontent.com/xxxcWaJSze4Usjmpf58GBLCuINdVB2psRAQPgsKvTMO-QyPMxYKRBDeo7OP7WAEojQsXmU8Qlg9VA9wIm2pLgCwVl6Ogyc9eLEcRVUDATsHQEtp-M6dURoff8gJuahVNqIET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xxcWaJSze4Usjmpf58GBLCuINdVB2psRAQPgsKvTMO-QyPMxYKRBDeo7OP7WAEojQsXmU8Qlg9VA9wIm2pLgCwVl6Ogyc9eLEcRVUDATsHQEtp-M6dURoff8gJuahVNqIETT-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4440" cy="4366929"/>
                    </a:xfrm>
                    <a:prstGeom prst="rect">
                      <a:avLst/>
                    </a:prstGeom>
                    <a:noFill/>
                    <a:ln>
                      <a:noFill/>
                    </a:ln>
                  </pic:spPr>
                </pic:pic>
              </a:graphicData>
            </a:graphic>
          </wp:inline>
        </w:drawing>
      </w:r>
    </w:p>
    <w:p w:rsidR="008E324C" w:rsidRPr="0016132D" w:rsidRDefault="008E324C" w:rsidP="0016132D">
      <w:pPr>
        <w:jc w:val="both"/>
        <w:rPr>
          <w:rFonts w:ascii="Times New Roman" w:hAnsi="Times New Roman" w:cs="Times New Roman"/>
          <w:b/>
        </w:rPr>
      </w:pPr>
      <w:r w:rsidRPr="0016132D">
        <w:rPr>
          <w:rFonts w:ascii="Times New Roman" w:hAnsi="Times New Roman" w:cs="Times New Roman"/>
          <w:b/>
        </w:rPr>
        <w:t xml:space="preserve">OR </w:t>
      </w:r>
    </w:p>
    <w:p w:rsidR="008E324C" w:rsidRPr="0016132D" w:rsidRDefault="008E324C" w:rsidP="0016132D">
      <w:pPr>
        <w:jc w:val="both"/>
        <w:rPr>
          <w:rFonts w:ascii="Times New Roman" w:hAnsi="Times New Roman" w:cs="Times New Roman"/>
          <w:b/>
        </w:rPr>
      </w:pPr>
      <w:r w:rsidRPr="0016132D">
        <w:rPr>
          <w:rFonts w:ascii="Times New Roman" w:hAnsi="Times New Roman" w:cs="Times New Roman"/>
          <w:b/>
        </w:rPr>
        <w:t>6.c) Explain in detail a</w:t>
      </w:r>
      <w:r w:rsidR="0016132D">
        <w:rPr>
          <w:rFonts w:ascii="Times New Roman" w:hAnsi="Times New Roman" w:cs="Times New Roman"/>
          <w:b/>
        </w:rPr>
        <w:t>bout various sources of noise. (</w:t>
      </w:r>
      <w:bookmarkStart w:id="0" w:name="_GoBack"/>
      <w:bookmarkEnd w:id="0"/>
      <w:r w:rsidRPr="0016132D">
        <w:rPr>
          <w:rFonts w:ascii="Times New Roman" w:hAnsi="Times New Roman" w:cs="Times New Roman"/>
          <w:b/>
        </w:rPr>
        <w:t>10 Marks)</w:t>
      </w:r>
    </w:p>
    <w:p w:rsidR="008E324C" w:rsidRPr="0016132D" w:rsidRDefault="008E324C" w:rsidP="0016132D">
      <w:pPr>
        <w:jc w:val="both"/>
        <w:rPr>
          <w:rFonts w:ascii="Times New Roman" w:hAnsi="Times New Roman" w:cs="Times New Roman"/>
        </w:rPr>
      </w:pPr>
      <w:r w:rsidRPr="0016132D">
        <w:rPr>
          <w:rFonts w:ascii="Times New Roman" w:hAnsi="Times New Roman" w:cs="Times New Roman"/>
        </w:rPr>
        <w:t>Various sources of noise:</w:t>
      </w:r>
    </w:p>
    <w:p w:rsidR="008E324C" w:rsidRPr="0016132D" w:rsidRDefault="008E324C" w:rsidP="0016132D">
      <w:pPr>
        <w:numPr>
          <w:ilvl w:val="0"/>
          <w:numId w:val="5"/>
        </w:numPr>
        <w:tabs>
          <w:tab w:val="left" w:pos="720"/>
        </w:tabs>
        <w:jc w:val="both"/>
        <w:rPr>
          <w:rFonts w:ascii="Times New Roman" w:hAnsi="Times New Roman" w:cs="Times New Roman"/>
        </w:rPr>
      </w:pPr>
      <w:r w:rsidRPr="0016132D">
        <w:rPr>
          <w:rFonts w:ascii="Times New Roman" w:hAnsi="Times New Roman" w:cs="Times New Roman"/>
          <w:lang w:val="en-GB"/>
        </w:rPr>
        <w:t xml:space="preserve">Noise is a general term which is used to describe an unwanted signal which affects a wanted signal. These unwanted signals arise from a variety of sources which may be considered in one of two main </w:t>
      </w:r>
      <w:proofErr w:type="gramStart"/>
      <w:r w:rsidRPr="0016132D">
        <w:rPr>
          <w:rFonts w:ascii="Times New Roman" w:hAnsi="Times New Roman" w:cs="Times New Roman"/>
          <w:lang w:val="en-GB"/>
        </w:rPr>
        <w:t>categories:-</w:t>
      </w:r>
      <w:proofErr w:type="gramEnd"/>
    </w:p>
    <w:p w:rsidR="008E324C" w:rsidRPr="0016132D" w:rsidRDefault="008E324C" w:rsidP="0016132D">
      <w:pPr>
        <w:numPr>
          <w:ilvl w:val="0"/>
          <w:numId w:val="6"/>
        </w:numPr>
        <w:tabs>
          <w:tab w:val="left" w:pos="720"/>
        </w:tabs>
        <w:jc w:val="both"/>
        <w:rPr>
          <w:rFonts w:ascii="Times New Roman" w:hAnsi="Times New Roman" w:cs="Times New Roman"/>
        </w:rPr>
      </w:pPr>
      <w:r w:rsidRPr="0016132D">
        <w:rPr>
          <w:rFonts w:ascii="Times New Roman" w:hAnsi="Times New Roman" w:cs="Times New Roman"/>
          <w:i/>
          <w:iCs/>
          <w:lang w:val="en-GB"/>
        </w:rPr>
        <w:t>Interference, usually from a human source (</w:t>
      </w:r>
      <w:proofErr w:type="spellStart"/>
      <w:r w:rsidRPr="0016132D">
        <w:rPr>
          <w:rFonts w:ascii="Times New Roman" w:hAnsi="Times New Roman" w:cs="Times New Roman"/>
          <w:i/>
          <w:iCs/>
          <w:lang w:val="en-GB"/>
        </w:rPr>
        <w:t>man made</w:t>
      </w:r>
      <w:proofErr w:type="spellEnd"/>
      <w:r w:rsidRPr="0016132D">
        <w:rPr>
          <w:rFonts w:ascii="Times New Roman" w:hAnsi="Times New Roman" w:cs="Times New Roman"/>
          <w:i/>
          <w:iCs/>
          <w:lang w:val="en-GB"/>
        </w:rPr>
        <w:t>)</w:t>
      </w:r>
    </w:p>
    <w:p w:rsidR="008E324C" w:rsidRPr="0016132D" w:rsidRDefault="008E324C" w:rsidP="0016132D">
      <w:pPr>
        <w:numPr>
          <w:ilvl w:val="0"/>
          <w:numId w:val="6"/>
        </w:numPr>
        <w:tabs>
          <w:tab w:val="left" w:pos="720"/>
        </w:tabs>
        <w:jc w:val="both"/>
        <w:rPr>
          <w:rFonts w:ascii="Times New Roman" w:hAnsi="Times New Roman" w:cs="Times New Roman"/>
        </w:rPr>
      </w:pPr>
      <w:r w:rsidRPr="0016132D">
        <w:rPr>
          <w:rFonts w:ascii="Times New Roman" w:hAnsi="Times New Roman" w:cs="Times New Roman"/>
          <w:i/>
          <w:iCs/>
          <w:lang w:val="en-GB"/>
        </w:rPr>
        <w:t>Naturally occurring random noise</w:t>
      </w:r>
      <w:r w:rsidRPr="0016132D">
        <w:rPr>
          <w:rFonts w:ascii="Times New Roman" w:hAnsi="Times New Roman" w:cs="Times New Roman"/>
          <w:lang w:val="en-GB"/>
        </w:rPr>
        <w:t xml:space="preserve"> </w:t>
      </w:r>
    </w:p>
    <w:p w:rsidR="008E324C" w:rsidRPr="0016132D" w:rsidRDefault="008E324C" w:rsidP="0016132D">
      <w:pPr>
        <w:jc w:val="both"/>
        <w:rPr>
          <w:rFonts w:ascii="Times New Roman" w:hAnsi="Times New Roman" w:cs="Times New Roman"/>
        </w:rPr>
      </w:pPr>
      <w:r w:rsidRPr="0016132D">
        <w:rPr>
          <w:rFonts w:ascii="Times New Roman" w:hAnsi="Times New Roman" w:cs="Times New Roman"/>
        </w:rPr>
        <w:t xml:space="preserve">Types: </w:t>
      </w:r>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rPr>
        <w:t>External noise:</w:t>
      </w:r>
      <w:r w:rsidRPr="0016132D">
        <w:rPr>
          <w:rFonts w:ascii="Times New Roman" w:hAnsi="Times New Roman" w:cs="Times New Roman"/>
          <w:lang w:val="en-US"/>
        </w:rPr>
        <w:t xml:space="preserve"> </w:t>
      </w:r>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lang w:val="en-US"/>
        </w:rPr>
        <w:t>* Created outside the circuit</w:t>
      </w:r>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lang w:val="en-US"/>
        </w:rPr>
        <w:t>* Man made noise</w:t>
      </w:r>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lang w:val="en-US"/>
        </w:rPr>
        <w:t xml:space="preserve">Internal noise: Created by active and passive components </w:t>
      </w:r>
      <w:proofErr w:type="spellStart"/>
      <w:r w:rsidRPr="0016132D">
        <w:rPr>
          <w:rFonts w:ascii="Times New Roman" w:hAnsi="Times New Roman" w:cs="Times New Roman"/>
          <w:lang w:val="en-US"/>
        </w:rPr>
        <w:t>withn</w:t>
      </w:r>
      <w:proofErr w:type="spellEnd"/>
      <w:r w:rsidRPr="0016132D">
        <w:rPr>
          <w:rFonts w:ascii="Times New Roman" w:hAnsi="Times New Roman" w:cs="Times New Roman"/>
          <w:lang w:val="en-US"/>
        </w:rPr>
        <w:t xml:space="preserve"> the communication circuit </w:t>
      </w:r>
      <w:proofErr w:type="spellStart"/>
      <w:r w:rsidRPr="0016132D">
        <w:rPr>
          <w:rFonts w:ascii="Times New Roman" w:hAnsi="Times New Roman" w:cs="Times New Roman"/>
          <w:lang w:val="en-US"/>
        </w:rPr>
        <w:t>itseld</w:t>
      </w:r>
      <w:proofErr w:type="spellEnd"/>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lang w:val="en-US"/>
        </w:rPr>
        <w:t>(</w:t>
      </w:r>
      <w:proofErr w:type="spellStart"/>
      <w:r w:rsidRPr="0016132D">
        <w:rPr>
          <w:rFonts w:ascii="Times New Roman" w:hAnsi="Times New Roman" w:cs="Times New Roman"/>
          <w:lang w:val="en-US"/>
        </w:rPr>
        <w:t>i</w:t>
      </w:r>
      <w:proofErr w:type="spellEnd"/>
      <w:r w:rsidRPr="0016132D">
        <w:rPr>
          <w:rFonts w:ascii="Times New Roman" w:hAnsi="Times New Roman" w:cs="Times New Roman"/>
          <w:lang w:val="en-US"/>
        </w:rPr>
        <w:t>) shot noise</w:t>
      </w:r>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lang w:val="en-US"/>
        </w:rPr>
        <w:t>(ii) thermal noise</w:t>
      </w:r>
    </w:p>
    <w:p w:rsidR="008E324C" w:rsidRPr="0016132D" w:rsidRDefault="008E324C" w:rsidP="0016132D">
      <w:pPr>
        <w:jc w:val="both"/>
        <w:rPr>
          <w:rFonts w:ascii="Times New Roman" w:hAnsi="Times New Roman" w:cs="Times New Roman"/>
          <w:lang w:val="en-US"/>
        </w:rPr>
      </w:pPr>
      <w:r w:rsidRPr="0016132D">
        <w:rPr>
          <w:rFonts w:ascii="Times New Roman" w:hAnsi="Times New Roman" w:cs="Times New Roman"/>
          <w:lang w:val="en-US"/>
        </w:rPr>
        <w:t>Additional sources of noise.</w:t>
      </w:r>
    </w:p>
    <w:p w:rsidR="008E324C" w:rsidRPr="0016132D" w:rsidRDefault="008E324C" w:rsidP="0016132D">
      <w:pPr>
        <w:jc w:val="both"/>
        <w:rPr>
          <w:rFonts w:ascii="Times New Roman" w:hAnsi="Times New Roman" w:cs="Times New Roman"/>
        </w:rPr>
      </w:pPr>
    </w:p>
    <w:sectPr w:rsidR="008E324C" w:rsidRPr="001613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0B25"/>
    <w:multiLevelType w:val="hybridMultilevel"/>
    <w:tmpl w:val="6B086B2C"/>
    <w:lvl w:ilvl="0" w:tplc="D9E01646">
      <w:start w:val="1"/>
      <w:numFmt w:val="bullet"/>
      <w:lvlText w:val="•"/>
      <w:lvlJc w:val="left"/>
      <w:pPr>
        <w:tabs>
          <w:tab w:val="num" w:pos="720"/>
        </w:tabs>
        <w:ind w:left="720" w:hanging="360"/>
      </w:pPr>
      <w:rPr>
        <w:rFonts w:ascii="Times New Roman" w:hAnsi="Times New Roman" w:hint="default"/>
      </w:rPr>
    </w:lvl>
    <w:lvl w:ilvl="1" w:tplc="F40614B2" w:tentative="1">
      <w:start w:val="1"/>
      <w:numFmt w:val="bullet"/>
      <w:lvlText w:val="•"/>
      <w:lvlJc w:val="left"/>
      <w:pPr>
        <w:tabs>
          <w:tab w:val="num" w:pos="1440"/>
        </w:tabs>
        <w:ind w:left="1440" w:hanging="360"/>
      </w:pPr>
      <w:rPr>
        <w:rFonts w:ascii="Times New Roman" w:hAnsi="Times New Roman" w:hint="default"/>
      </w:rPr>
    </w:lvl>
    <w:lvl w:ilvl="2" w:tplc="4E7C57FE" w:tentative="1">
      <w:start w:val="1"/>
      <w:numFmt w:val="bullet"/>
      <w:lvlText w:val="•"/>
      <w:lvlJc w:val="left"/>
      <w:pPr>
        <w:tabs>
          <w:tab w:val="num" w:pos="2160"/>
        </w:tabs>
        <w:ind w:left="2160" w:hanging="360"/>
      </w:pPr>
      <w:rPr>
        <w:rFonts w:ascii="Times New Roman" w:hAnsi="Times New Roman" w:hint="default"/>
      </w:rPr>
    </w:lvl>
    <w:lvl w:ilvl="3" w:tplc="27DED8C2" w:tentative="1">
      <w:start w:val="1"/>
      <w:numFmt w:val="bullet"/>
      <w:lvlText w:val="•"/>
      <w:lvlJc w:val="left"/>
      <w:pPr>
        <w:tabs>
          <w:tab w:val="num" w:pos="2880"/>
        </w:tabs>
        <w:ind w:left="2880" w:hanging="360"/>
      </w:pPr>
      <w:rPr>
        <w:rFonts w:ascii="Times New Roman" w:hAnsi="Times New Roman" w:hint="default"/>
      </w:rPr>
    </w:lvl>
    <w:lvl w:ilvl="4" w:tplc="11DED884" w:tentative="1">
      <w:start w:val="1"/>
      <w:numFmt w:val="bullet"/>
      <w:lvlText w:val="•"/>
      <w:lvlJc w:val="left"/>
      <w:pPr>
        <w:tabs>
          <w:tab w:val="num" w:pos="3600"/>
        </w:tabs>
        <w:ind w:left="3600" w:hanging="360"/>
      </w:pPr>
      <w:rPr>
        <w:rFonts w:ascii="Times New Roman" w:hAnsi="Times New Roman" w:hint="default"/>
      </w:rPr>
    </w:lvl>
    <w:lvl w:ilvl="5" w:tplc="EBCA64B0" w:tentative="1">
      <w:start w:val="1"/>
      <w:numFmt w:val="bullet"/>
      <w:lvlText w:val="•"/>
      <w:lvlJc w:val="left"/>
      <w:pPr>
        <w:tabs>
          <w:tab w:val="num" w:pos="4320"/>
        </w:tabs>
        <w:ind w:left="4320" w:hanging="360"/>
      </w:pPr>
      <w:rPr>
        <w:rFonts w:ascii="Times New Roman" w:hAnsi="Times New Roman" w:hint="default"/>
      </w:rPr>
    </w:lvl>
    <w:lvl w:ilvl="6" w:tplc="2D8EE8E0" w:tentative="1">
      <w:start w:val="1"/>
      <w:numFmt w:val="bullet"/>
      <w:lvlText w:val="•"/>
      <w:lvlJc w:val="left"/>
      <w:pPr>
        <w:tabs>
          <w:tab w:val="num" w:pos="5040"/>
        </w:tabs>
        <w:ind w:left="5040" w:hanging="360"/>
      </w:pPr>
      <w:rPr>
        <w:rFonts w:ascii="Times New Roman" w:hAnsi="Times New Roman" w:hint="default"/>
      </w:rPr>
    </w:lvl>
    <w:lvl w:ilvl="7" w:tplc="8E386B7C" w:tentative="1">
      <w:start w:val="1"/>
      <w:numFmt w:val="bullet"/>
      <w:lvlText w:val="•"/>
      <w:lvlJc w:val="left"/>
      <w:pPr>
        <w:tabs>
          <w:tab w:val="num" w:pos="5760"/>
        </w:tabs>
        <w:ind w:left="5760" w:hanging="360"/>
      </w:pPr>
      <w:rPr>
        <w:rFonts w:ascii="Times New Roman" w:hAnsi="Times New Roman" w:hint="default"/>
      </w:rPr>
    </w:lvl>
    <w:lvl w:ilvl="8" w:tplc="E0D630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2884803"/>
    <w:multiLevelType w:val="hybridMultilevel"/>
    <w:tmpl w:val="AC2ED9FA"/>
    <w:lvl w:ilvl="0" w:tplc="0CDE1860">
      <w:start w:val="1"/>
      <w:numFmt w:val="bullet"/>
      <w:lvlText w:val="•"/>
      <w:lvlJc w:val="left"/>
      <w:pPr>
        <w:tabs>
          <w:tab w:val="num" w:pos="720"/>
        </w:tabs>
        <w:ind w:left="720" w:hanging="360"/>
      </w:pPr>
      <w:rPr>
        <w:rFonts w:ascii="Arial" w:hAnsi="Arial" w:hint="default"/>
      </w:rPr>
    </w:lvl>
    <w:lvl w:ilvl="1" w:tplc="85847ACC" w:tentative="1">
      <w:start w:val="1"/>
      <w:numFmt w:val="bullet"/>
      <w:lvlText w:val="•"/>
      <w:lvlJc w:val="left"/>
      <w:pPr>
        <w:tabs>
          <w:tab w:val="num" w:pos="1440"/>
        </w:tabs>
        <w:ind w:left="1440" w:hanging="360"/>
      </w:pPr>
      <w:rPr>
        <w:rFonts w:ascii="Arial" w:hAnsi="Arial" w:hint="default"/>
      </w:rPr>
    </w:lvl>
    <w:lvl w:ilvl="2" w:tplc="8852112C" w:tentative="1">
      <w:start w:val="1"/>
      <w:numFmt w:val="bullet"/>
      <w:lvlText w:val="•"/>
      <w:lvlJc w:val="left"/>
      <w:pPr>
        <w:tabs>
          <w:tab w:val="num" w:pos="2160"/>
        </w:tabs>
        <w:ind w:left="2160" w:hanging="360"/>
      </w:pPr>
      <w:rPr>
        <w:rFonts w:ascii="Arial" w:hAnsi="Arial" w:hint="default"/>
      </w:rPr>
    </w:lvl>
    <w:lvl w:ilvl="3" w:tplc="1854C1A8" w:tentative="1">
      <w:start w:val="1"/>
      <w:numFmt w:val="bullet"/>
      <w:lvlText w:val="•"/>
      <w:lvlJc w:val="left"/>
      <w:pPr>
        <w:tabs>
          <w:tab w:val="num" w:pos="2880"/>
        </w:tabs>
        <w:ind w:left="2880" w:hanging="360"/>
      </w:pPr>
      <w:rPr>
        <w:rFonts w:ascii="Arial" w:hAnsi="Arial" w:hint="default"/>
      </w:rPr>
    </w:lvl>
    <w:lvl w:ilvl="4" w:tplc="F07445A6" w:tentative="1">
      <w:start w:val="1"/>
      <w:numFmt w:val="bullet"/>
      <w:lvlText w:val="•"/>
      <w:lvlJc w:val="left"/>
      <w:pPr>
        <w:tabs>
          <w:tab w:val="num" w:pos="3600"/>
        </w:tabs>
        <w:ind w:left="3600" w:hanging="360"/>
      </w:pPr>
      <w:rPr>
        <w:rFonts w:ascii="Arial" w:hAnsi="Arial" w:hint="default"/>
      </w:rPr>
    </w:lvl>
    <w:lvl w:ilvl="5" w:tplc="503A1EEA" w:tentative="1">
      <w:start w:val="1"/>
      <w:numFmt w:val="bullet"/>
      <w:lvlText w:val="•"/>
      <w:lvlJc w:val="left"/>
      <w:pPr>
        <w:tabs>
          <w:tab w:val="num" w:pos="4320"/>
        </w:tabs>
        <w:ind w:left="4320" w:hanging="360"/>
      </w:pPr>
      <w:rPr>
        <w:rFonts w:ascii="Arial" w:hAnsi="Arial" w:hint="default"/>
      </w:rPr>
    </w:lvl>
    <w:lvl w:ilvl="6" w:tplc="4B485F8C" w:tentative="1">
      <w:start w:val="1"/>
      <w:numFmt w:val="bullet"/>
      <w:lvlText w:val="•"/>
      <w:lvlJc w:val="left"/>
      <w:pPr>
        <w:tabs>
          <w:tab w:val="num" w:pos="5040"/>
        </w:tabs>
        <w:ind w:left="5040" w:hanging="360"/>
      </w:pPr>
      <w:rPr>
        <w:rFonts w:ascii="Arial" w:hAnsi="Arial" w:hint="default"/>
      </w:rPr>
    </w:lvl>
    <w:lvl w:ilvl="7" w:tplc="F498EDAA" w:tentative="1">
      <w:start w:val="1"/>
      <w:numFmt w:val="bullet"/>
      <w:lvlText w:val="•"/>
      <w:lvlJc w:val="left"/>
      <w:pPr>
        <w:tabs>
          <w:tab w:val="num" w:pos="5760"/>
        </w:tabs>
        <w:ind w:left="5760" w:hanging="360"/>
      </w:pPr>
      <w:rPr>
        <w:rFonts w:ascii="Arial" w:hAnsi="Arial" w:hint="default"/>
      </w:rPr>
    </w:lvl>
    <w:lvl w:ilvl="8" w:tplc="27B21B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581146"/>
    <w:multiLevelType w:val="hybridMultilevel"/>
    <w:tmpl w:val="B5D2D442"/>
    <w:lvl w:ilvl="0" w:tplc="9D4E233E">
      <w:start w:val="1"/>
      <w:numFmt w:val="bullet"/>
      <w:lvlText w:val="•"/>
      <w:lvlJc w:val="left"/>
      <w:pPr>
        <w:tabs>
          <w:tab w:val="num" w:pos="720"/>
        </w:tabs>
        <w:ind w:left="720" w:hanging="360"/>
      </w:pPr>
      <w:rPr>
        <w:rFonts w:ascii="Arial" w:hAnsi="Arial" w:hint="default"/>
      </w:rPr>
    </w:lvl>
    <w:lvl w:ilvl="1" w:tplc="5D1EB346" w:tentative="1">
      <w:start w:val="1"/>
      <w:numFmt w:val="bullet"/>
      <w:lvlText w:val="•"/>
      <w:lvlJc w:val="left"/>
      <w:pPr>
        <w:tabs>
          <w:tab w:val="num" w:pos="1440"/>
        </w:tabs>
        <w:ind w:left="1440" w:hanging="360"/>
      </w:pPr>
      <w:rPr>
        <w:rFonts w:ascii="Arial" w:hAnsi="Arial" w:hint="default"/>
      </w:rPr>
    </w:lvl>
    <w:lvl w:ilvl="2" w:tplc="0652B53E" w:tentative="1">
      <w:start w:val="1"/>
      <w:numFmt w:val="bullet"/>
      <w:lvlText w:val="•"/>
      <w:lvlJc w:val="left"/>
      <w:pPr>
        <w:tabs>
          <w:tab w:val="num" w:pos="2160"/>
        </w:tabs>
        <w:ind w:left="2160" w:hanging="360"/>
      </w:pPr>
      <w:rPr>
        <w:rFonts w:ascii="Arial" w:hAnsi="Arial" w:hint="default"/>
      </w:rPr>
    </w:lvl>
    <w:lvl w:ilvl="3" w:tplc="89E0F230" w:tentative="1">
      <w:start w:val="1"/>
      <w:numFmt w:val="bullet"/>
      <w:lvlText w:val="•"/>
      <w:lvlJc w:val="left"/>
      <w:pPr>
        <w:tabs>
          <w:tab w:val="num" w:pos="2880"/>
        </w:tabs>
        <w:ind w:left="2880" w:hanging="360"/>
      </w:pPr>
      <w:rPr>
        <w:rFonts w:ascii="Arial" w:hAnsi="Arial" w:hint="default"/>
      </w:rPr>
    </w:lvl>
    <w:lvl w:ilvl="4" w:tplc="C74AECD2" w:tentative="1">
      <w:start w:val="1"/>
      <w:numFmt w:val="bullet"/>
      <w:lvlText w:val="•"/>
      <w:lvlJc w:val="left"/>
      <w:pPr>
        <w:tabs>
          <w:tab w:val="num" w:pos="3600"/>
        </w:tabs>
        <w:ind w:left="3600" w:hanging="360"/>
      </w:pPr>
      <w:rPr>
        <w:rFonts w:ascii="Arial" w:hAnsi="Arial" w:hint="default"/>
      </w:rPr>
    </w:lvl>
    <w:lvl w:ilvl="5" w:tplc="DDB60CFC" w:tentative="1">
      <w:start w:val="1"/>
      <w:numFmt w:val="bullet"/>
      <w:lvlText w:val="•"/>
      <w:lvlJc w:val="left"/>
      <w:pPr>
        <w:tabs>
          <w:tab w:val="num" w:pos="4320"/>
        </w:tabs>
        <w:ind w:left="4320" w:hanging="360"/>
      </w:pPr>
      <w:rPr>
        <w:rFonts w:ascii="Arial" w:hAnsi="Arial" w:hint="default"/>
      </w:rPr>
    </w:lvl>
    <w:lvl w:ilvl="6" w:tplc="8BE44B52" w:tentative="1">
      <w:start w:val="1"/>
      <w:numFmt w:val="bullet"/>
      <w:lvlText w:val="•"/>
      <w:lvlJc w:val="left"/>
      <w:pPr>
        <w:tabs>
          <w:tab w:val="num" w:pos="5040"/>
        </w:tabs>
        <w:ind w:left="5040" w:hanging="360"/>
      </w:pPr>
      <w:rPr>
        <w:rFonts w:ascii="Arial" w:hAnsi="Arial" w:hint="default"/>
      </w:rPr>
    </w:lvl>
    <w:lvl w:ilvl="7" w:tplc="142ADB72" w:tentative="1">
      <w:start w:val="1"/>
      <w:numFmt w:val="bullet"/>
      <w:lvlText w:val="•"/>
      <w:lvlJc w:val="left"/>
      <w:pPr>
        <w:tabs>
          <w:tab w:val="num" w:pos="5760"/>
        </w:tabs>
        <w:ind w:left="5760" w:hanging="360"/>
      </w:pPr>
      <w:rPr>
        <w:rFonts w:ascii="Arial" w:hAnsi="Arial" w:hint="default"/>
      </w:rPr>
    </w:lvl>
    <w:lvl w:ilvl="8" w:tplc="30FA75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7007281"/>
    <w:multiLevelType w:val="multilevel"/>
    <w:tmpl w:val="22B6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9F57B9"/>
    <w:multiLevelType w:val="hybridMultilevel"/>
    <w:tmpl w:val="4DAE9642"/>
    <w:lvl w:ilvl="0" w:tplc="D47400BC">
      <w:start w:val="1"/>
      <w:numFmt w:val="bullet"/>
      <w:lvlText w:val="•"/>
      <w:lvlJc w:val="left"/>
      <w:pPr>
        <w:tabs>
          <w:tab w:val="num" w:pos="720"/>
        </w:tabs>
        <w:ind w:left="720" w:hanging="360"/>
      </w:pPr>
      <w:rPr>
        <w:rFonts w:ascii="Arial" w:hAnsi="Arial" w:hint="default"/>
      </w:rPr>
    </w:lvl>
    <w:lvl w:ilvl="1" w:tplc="A46674FE" w:tentative="1">
      <w:start w:val="1"/>
      <w:numFmt w:val="bullet"/>
      <w:lvlText w:val="•"/>
      <w:lvlJc w:val="left"/>
      <w:pPr>
        <w:tabs>
          <w:tab w:val="num" w:pos="1440"/>
        </w:tabs>
        <w:ind w:left="1440" w:hanging="360"/>
      </w:pPr>
      <w:rPr>
        <w:rFonts w:ascii="Arial" w:hAnsi="Arial" w:hint="default"/>
      </w:rPr>
    </w:lvl>
    <w:lvl w:ilvl="2" w:tplc="B3868C04" w:tentative="1">
      <w:start w:val="1"/>
      <w:numFmt w:val="bullet"/>
      <w:lvlText w:val="•"/>
      <w:lvlJc w:val="left"/>
      <w:pPr>
        <w:tabs>
          <w:tab w:val="num" w:pos="2160"/>
        </w:tabs>
        <w:ind w:left="2160" w:hanging="360"/>
      </w:pPr>
      <w:rPr>
        <w:rFonts w:ascii="Arial" w:hAnsi="Arial" w:hint="default"/>
      </w:rPr>
    </w:lvl>
    <w:lvl w:ilvl="3" w:tplc="0FF232DC" w:tentative="1">
      <w:start w:val="1"/>
      <w:numFmt w:val="bullet"/>
      <w:lvlText w:val="•"/>
      <w:lvlJc w:val="left"/>
      <w:pPr>
        <w:tabs>
          <w:tab w:val="num" w:pos="2880"/>
        </w:tabs>
        <w:ind w:left="2880" w:hanging="360"/>
      </w:pPr>
      <w:rPr>
        <w:rFonts w:ascii="Arial" w:hAnsi="Arial" w:hint="default"/>
      </w:rPr>
    </w:lvl>
    <w:lvl w:ilvl="4" w:tplc="6B587752" w:tentative="1">
      <w:start w:val="1"/>
      <w:numFmt w:val="bullet"/>
      <w:lvlText w:val="•"/>
      <w:lvlJc w:val="left"/>
      <w:pPr>
        <w:tabs>
          <w:tab w:val="num" w:pos="3600"/>
        </w:tabs>
        <w:ind w:left="3600" w:hanging="360"/>
      </w:pPr>
      <w:rPr>
        <w:rFonts w:ascii="Arial" w:hAnsi="Arial" w:hint="default"/>
      </w:rPr>
    </w:lvl>
    <w:lvl w:ilvl="5" w:tplc="0EF8AF50" w:tentative="1">
      <w:start w:val="1"/>
      <w:numFmt w:val="bullet"/>
      <w:lvlText w:val="•"/>
      <w:lvlJc w:val="left"/>
      <w:pPr>
        <w:tabs>
          <w:tab w:val="num" w:pos="4320"/>
        </w:tabs>
        <w:ind w:left="4320" w:hanging="360"/>
      </w:pPr>
      <w:rPr>
        <w:rFonts w:ascii="Arial" w:hAnsi="Arial" w:hint="default"/>
      </w:rPr>
    </w:lvl>
    <w:lvl w:ilvl="6" w:tplc="0C767332" w:tentative="1">
      <w:start w:val="1"/>
      <w:numFmt w:val="bullet"/>
      <w:lvlText w:val="•"/>
      <w:lvlJc w:val="left"/>
      <w:pPr>
        <w:tabs>
          <w:tab w:val="num" w:pos="5040"/>
        </w:tabs>
        <w:ind w:left="5040" w:hanging="360"/>
      </w:pPr>
      <w:rPr>
        <w:rFonts w:ascii="Arial" w:hAnsi="Arial" w:hint="default"/>
      </w:rPr>
    </w:lvl>
    <w:lvl w:ilvl="7" w:tplc="9FDC6362" w:tentative="1">
      <w:start w:val="1"/>
      <w:numFmt w:val="bullet"/>
      <w:lvlText w:val="•"/>
      <w:lvlJc w:val="left"/>
      <w:pPr>
        <w:tabs>
          <w:tab w:val="num" w:pos="5760"/>
        </w:tabs>
        <w:ind w:left="5760" w:hanging="360"/>
      </w:pPr>
      <w:rPr>
        <w:rFonts w:ascii="Arial" w:hAnsi="Arial" w:hint="default"/>
      </w:rPr>
    </w:lvl>
    <w:lvl w:ilvl="8" w:tplc="149263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87C11EB"/>
    <w:multiLevelType w:val="hybridMultilevel"/>
    <w:tmpl w:val="53C666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1A"/>
    <w:rsid w:val="00050C8F"/>
    <w:rsid w:val="00076B96"/>
    <w:rsid w:val="001052EA"/>
    <w:rsid w:val="0016132D"/>
    <w:rsid w:val="002375B9"/>
    <w:rsid w:val="002A1ED4"/>
    <w:rsid w:val="00384F73"/>
    <w:rsid w:val="003A3EF4"/>
    <w:rsid w:val="003C1912"/>
    <w:rsid w:val="00513532"/>
    <w:rsid w:val="00594147"/>
    <w:rsid w:val="005C7392"/>
    <w:rsid w:val="00604FA5"/>
    <w:rsid w:val="00654B32"/>
    <w:rsid w:val="006764EC"/>
    <w:rsid w:val="0078730D"/>
    <w:rsid w:val="007B28BA"/>
    <w:rsid w:val="008D677A"/>
    <w:rsid w:val="008E324C"/>
    <w:rsid w:val="00A52242"/>
    <w:rsid w:val="00B25358"/>
    <w:rsid w:val="00B37E1A"/>
    <w:rsid w:val="00CF2D53"/>
    <w:rsid w:val="00CF7022"/>
    <w:rsid w:val="00D273D4"/>
    <w:rsid w:val="00E0236B"/>
    <w:rsid w:val="00E06415"/>
    <w:rsid w:val="00E70F29"/>
    <w:rsid w:val="00F50877"/>
    <w:rsid w:val="00FF76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C14D6"/>
  <w15:chartTrackingRefBased/>
  <w15:docId w15:val="{CB7CC1CB-6076-48C9-A6DC-6CC01BCF1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E1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earfix">
    <w:name w:val="clearfix"/>
    <w:basedOn w:val="DefaultParagraphFont"/>
    <w:rsid w:val="00654B32"/>
  </w:style>
  <w:style w:type="paragraph" w:styleId="NormalWeb">
    <w:name w:val="Normal (Web)"/>
    <w:basedOn w:val="Normal"/>
    <w:uiPriority w:val="99"/>
    <w:semiHidden/>
    <w:unhideWhenUsed/>
    <w:rsid w:val="00654B3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i">
    <w:name w:val="mi"/>
    <w:basedOn w:val="DefaultParagraphFont"/>
    <w:rsid w:val="00D273D4"/>
  </w:style>
  <w:style w:type="character" w:customStyle="1" w:styleId="mn">
    <w:name w:val="mn"/>
    <w:basedOn w:val="DefaultParagraphFont"/>
    <w:rsid w:val="00D273D4"/>
  </w:style>
  <w:style w:type="character" w:customStyle="1" w:styleId="mo">
    <w:name w:val="mo"/>
    <w:basedOn w:val="DefaultParagraphFont"/>
    <w:rsid w:val="00D273D4"/>
  </w:style>
  <w:style w:type="paragraph" w:styleId="ListParagraph">
    <w:name w:val="List Paragraph"/>
    <w:basedOn w:val="Normal"/>
    <w:uiPriority w:val="34"/>
    <w:qFormat/>
    <w:rsid w:val="002A1ED4"/>
    <w:pPr>
      <w:ind w:left="720"/>
      <w:contextualSpacing/>
    </w:pPr>
  </w:style>
  <w:style w:type="character" w:customStyle="1" w:styleId="hgkelc">
    <w:name w:val="hgkelc"/>
    <w:basedOn w:val="DefaultParagraphFont"/>
    <w:rsid w:val="006764EC"/>
  </w:style>
  <w:style w:type="character" w:styleId="Strong">
    <w:name w:val="Strong"/>
    <w:basedOn w:val="DefaultParagraphFont"/>
    <w:uiPriority w:val="22"/>
    <w:qFormat/>
    <w:rsid w:val="002375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582962">
      <w:bodyDiv w:val="1"/>
      <w:marLeft w:val="0"/>
      <w:marRight w:val="0"/>
      <w:marTop w:val="0"/>
      <w:marBottom w:val="0"/>
      <w:divBdr>
        <w:top w:val="none" w:sz="0" w:space="0" w:color="auto"/>
        <w:left w:val="none" w:sz="0" w:space="0" w:color="auto"/>
        <w:bottom w:val="none" w:sz="0" w:space="0" w:color="auto"/>
        <w:right w:val="none" w:sz="0" w:space="0" w:color="auto"/>
      </w:divBdr>
    </w:div>
    <w:div w:id="543759661">
      <w:bodyDiv w:val="1"/>
      <w:marLeft w:val="0"/>
      <w:marRight w:val="0"/>
      <w:marTop w:val="0"/>
      <w:marBottom w:val="0"/>
      <w:divBdr>
        <w:top w:val="none" w:sz="0" w:space="0" w:color="auto"/>
        <w:left w:val="none" w:sz="0" w:space="0" w:color="auto"/>
        <w:bottom w:val="none" w:sz="0" w:space="0" w:color="auto"/>
        <w:right w:val="none" w:sz="0" w:space="0" w:color="auto"/>
      </w:divBdr>
    </w:div>
    <w:div w:id="588080452">
      <w:bodyDiv w:val="1"/>
      <w:marLeft w:val="0"/>
      <w:marRight w:val="0"/>
      <w:marTop w:val="0"/>
      <w:marBottom w:val="0"/>
      <w:divBdr>
        <w:top w:val="none" w:sz="0" w:space="0" w:color="auto"/>
        <w:left w:val="none" w:sz="0" w:space="0" w:color="auto"/>
        <w:bottom w:val="none" w:sz="0" w:space="0" w:color="auto"/>
        <w:right w:val="none" w:sz="0" w:space="0" w:color="auto"/>
      </w:divBdr>
    </w:div>
    <w:div w:id="731657049">
      <w:bodyDiv w:val="1"/>
      <w:marLeft w:val="0"/>
      <w:marRight w:val="0"/>
      <w:marTop w:val="0"/>
      <w:marBottom w:val="0"/>
      <w:divBdr>
        <w:top w:val="none" w:sz="0" w:space="0" w:color="auto"/>
        <w:left w:val="none" w:sz="0" w:space="0" w:color="auto"/>
        <w:bottom w:val="none" w:sz="0" w:space="0" w:color="auto"/>
        <w:right w:val="none" w:sz="0" w:space="0" w:color="auto"/>
      </w:divBdr>
      <w:divsChild>
        <w:div w:id="2139956210">
          <w:marLeft w:val="547"/>
          <w:marRight w:val="0"/>
          <w:marTop w:val="154"/>
          <w:marBottom w:val="0"/>
          <w:divBdr>
            <w:top w:val="none" w:sz="0" w:space="0" w:color="auto"/>
            <w:left w:val="none" w:sz="0" w:space="0" w:color="auto"/>
            <w:bottom w:val="none" w:sz="0" w:space="0" w:color="auto"/>
            <w:right w:val="none" w:sz="0" w:space="0" w:color="auto"/>
          </w:divBdr>
        </w:div>
        <w:div w:id="320277121">
          <w:marLeft w:val="547"/>
          <w:marRight w:val="0"/>
          <w:marTop w:val="154"/>
          <w:marBottom w:val="0"/>
          <w:divBdr>
            <w:top w:val="none" w:sz="0" w:space="0" w:color="auto"/>
            <w:left w:val="none" w:sz="0" w:space="0" w:color="auto"/>
            <w:bottom w:val="none" w:sz="0" w:space="0" w:color="auto"/>
            <w:right w:val="none" w:sz="0" w:space="0" w:color="auto"/>
          </w:divBdr>
        </w:div>
        <w:div w:id="1833250026">
          <w:marLeft w:val="547"/>
          <w:marRight w:val="0"/>
          <w:marTop w:val="154"/>
          <w:marBottom w:val="0"/>
          <w:divBdr>
            <w:top w:val="none" w:sz="0" w:space="0" w:color="auto"/>
            <w:left w:val="none" w:sz="0" w:space="0" w:color="auto"/>
            <w:bottom w:val="none" w:sz="0" w:space="0" w:color="auto"/>
            <w:right w:val="none" w:sz="0" w:space="0" w:color="auto"/>
          </w:divBdr>
        </w:div>
      </w:divsChild>
    </w:div>
    <w:div w:id="742531030">
      <w:bodyDiv w:val="1"/>
      <w:marLeft w:val="0"/>
      <w:marRight w:val="0"/>
      <w:marTop w:val="0"/>
      <w:marBottom w:val="0"/>
      <w:divBdr>
        <w:top w:val="none" w:sz="0" w:space="0" w:color="auto"/>
        <w:left w:val="none" w:sz="0" w:space="0" w:color="auto"/>
        <w:bottom w:val="none" w:sz="0" w:space="0" w:color="auto"/>
        <w:right w:val="none" w:sz="0" w:space="0" w:color="auto"/>
      </w:divBdr>
    </w:div>
    <w:div w:id="902528036">
      <w:bodyDiv w:val="1"/>
      <w:marLeft w:val="0"/>
      <w:marRight w:val="0"/>
      <w:marTop w:val="0"/>
      <w:marBottom w:val="0"/>
      <w:divBdr>
        <w:top w:val="none" w:sz="0" w:space="0" w:color="auto"/>
        <w:left w:val="none" w:sz="0" w:space="0" w:color="auto"/>
        <w:bottom w:val="none" w:sz="0" w:space="0" w:color="auto"/>
        <w:right w:val="none" w:sz="0" w:space="0" w:color="auto"/>
      </w:divBdr>
    </w:div>
    <w:div w:id="947542399">
      <w:bodyDiv w:val="1"/>
      <w:marLeft w:val="0"/>
      <w:marRight w:val="0"/>
      <w:marTop w:val="0"/>
      <w:marBottom w:val="0"/>
      <w:divBdr>
        <w:top w:val="none" w:sz="0" w:space="0" w:color="auto"/>
        <w:left w:val="none" w:sz="0" w:space="0" w:color="auto"/>
        <w:bottom w:val="none" w:sz="0" w:space="0" w:color="auto"/>
        <w:right w:val="none" w:sz="0" w:space="0" w:color="auto"/>
      </w:divBdr>
      <w:divsChild>
        <w:div w:id="677125263">
          <w:marLeft w:val="360"/>
          <w:marRight w:val="0"/>
          <w:marTop w:val="200"/>
          <w:marBottom w:val="0"/>
          <w:divBdr>
            <w:top w:val="none" w:sz="0" w:space="0" w:color="auto"/>
            <w:left w:val="none" w:sz="0" w:space="0" w:color="auto"/>
            <w:bottom w:val="none" w:sz="0" w:space="0" w:color="auto"/>
            <w:right w:val="none" w:sz="0" w:space="0" w:color="auto"/>
          </w:divBdr>
        </w:div>
        <w:div w:id="1455096851">
          <w:marLeft w:val="360"/>
          <w:marRight w:val="0"/>
          <w:marTop w:val="200"/>
          <w:marBottom w:val="0"/>
          <w:divBdr>
            <w:top w:val="none" w:sz="0" w:space="0" w:color="auto"/>
            <w:left w:val="none" w:sz="0" w:space="0" w:color="auto"/>
            <w:bottom w:val="none" w:sz="0" w:space="0" w:color="auto"/>
            <w:right w:val="none" w:sz="0" w:space="0" w:color="auto"/>
          </w:divBdr>
        </w:div>
        <w:div w:id="1975329709">
          <w:marLeft w:val="360"/>
          <w:marRight w:val="0"/>
          <w:marTop w:val="200"/>
          <w:marBottom w:val="0"/>
          <w:divBdr>
            <w:top w:val="none" w:sz="0" w:space="0" w:color="auto"/>
            <w:left w:val="none" w:sz="0" w:space="0" w:color="auto"/>
            <w:bottom w:val="none" w:sz="0" w:space="0" w:color="auto"/>
            <w:right w:val="none" w:sz="0" w:space="0" w:color="auto"/>
          </w:divBdr>
        </w:div>
        <w:div w:id="1720859376">
          <w:marLeft w:val="360"/>
          <w:marRight w:val="0"/>
          <w:marTop w:val="200"/>
          <w:marBottom w:val="0"/>
          <w:divBdr>
            <w:top w:val="none" w:sz="0" w:space="0" w:color="auto"/>
            <w:left w:val="none" w:sz="0" w:space="0" w:color="auto"/>
            <w:bottom w:val="none" w:sz="0" w:space="0" w:color="auto"/>
            <w:right w:val="none" w:sz="0" w:space="0" w:color="auto"/>
          </w:divBdr>
        </w:div>
        <w:div w:id="855146386">
          <w:marLeft w:val="360"/>
          <w:marRight w:val="0"/>
          <w:marTop w:val="200"/>
          <w:marBottom w:val="0"/>
          <w:divBdr>
            <w:top w:val="none" w:sz="0" w:space="0" w:color="auto"/>
            <w:left w:val="none" w:sz="0" w:space="0" w:color="auto"/>
            <w:bottom w:val="none" w:sz="0" w:space="0" w:color="auto"/>
            <w:right w:val="none" w:sz="0" w:space="0" w:color="auto"/>
          </w:divBdr>
        </w:div>
      </w:divsChild>
    </w:div>
    <w:div w:id="1026373536">
      <w:bodyDiv w:val="1"/>
      <w:marLeft w:val="0"/>
      <w:marRight w:val="0"/>
      <w:marTop w:val="0"/>
      <w:marBottom w:val="0"/>
      <w:divBdr>
        <w:top w:val="none" w:sz="0" w:space="0" w:color="auto"/>
        <w:left w:val="none" w:sz="0" w:space="0" w:color="auto"/>
        <w:bottom w:val="none" w:sz="0" w:space="0" w:color="auto"/>
        <w:right w:val="none" w:sz="0" w:space="0" w:color="auto"/>
      </w:divBdr>
    </w:div>
    <w:div w:id="1028720095">
      <w:bodyDiv w:val="1"/>
      <w:marLeft w:val="0"/>
      <w:marRight w:val="0"/>
      <w:marTop w:val="0"/>
      <w:marBottom w:val="0"/>
      <w:divBdr>
        <w:top w:val="none" w:sz="0" w:space="0" w:color="auto"/>
        <w:left w:val="none" w:sz="0" w:space="0" w:color="auto"/>
        <w:bottom w:val="none" w:sz="0" w:space="0" w:color="auto"/>
        <w:right w:val="none" w:sz="0" w:space="0" w:color="auto"/>
      </w:divBdr>
    </w:div>
    <w:div w:id="1062214968">
      <w:bodyDiv w:val="1"/>
      <w:marLeft w:val="0"/>
      <w:marRight w:val="0"/>
      <w:marTop w:val="0"/>
      <w:marBottom w:val="0"/>
      <w:divBdr>
        <w:top w:val="none" w:sz="0" w:space="0" w:color="auto"/>
        <w:left w:val="none" w:sz="0" w:space="0" w:color="auto"/>
        <w:bottom w:val="none" w:sz="0" w:space="0" w:color="auto"/>
        <w:right w:val="none" w:sz="0" w:space="0" w:color="auto"/>
      </w:divBdr>
    </w:div>
    <w:div w:id="1308238472">
      <w:bodyDiv w:val="1"/>
      <w:marLeft w:val="0"/>
      <w:marRight w:val="0"/>
      <w:marTop w:val="0"/>
      <w:marBottom w:val="0"/>
      <w:divBdr>
        <w:top w:val="none" w:sz="0" w:space="0" w:color="auto"/>
        <w:left w:val="none" w:sz="0" w:space="0" w:color="auto"/>
        <w:bottom w:val="none" w:sz="0" w:space="0" w:color="auto"/>
        <w:right w:val="none" w:sz="0" w:space="0" w:color="auto"/>
      </w:divBdr>
    </w:div>
    <w:div w:id="2029984190">
      <w:bodyDiv w:val="1"/>
      <w:marLeft w:val="0"/>
      <w:marRight w:val="0"/>
      <w:marTop w:val="0"/>
      <w:marBottom w:val="0"/>
      <w:divBdr>
        <w:top w:val="none" w:sz="0" w:space="0" w:color="auto"/>
        <w:left w:val="none" w:sz="0" w:space="0" w:color="auto"/>
        <w:bottom w:val="none" w:sz="0" w:space="0" w:color="auto"/>
        <w:right w:val="none" w:sz="0" w:space="0" w:color="auto"/>
      </w:divBdr>
    </w:div>
    <w:div w:id="2068263987">
      <w:bodyDiv w:val="1"/>
      <w:marLeft w:val="0"/>
      <w:marRight w:val="0"/>
      <w:marTop w:val="0"/>
      <w:marBottom w:val="0"/>
      <w:divBdr>
        <w:top w:val="none" w:sz="0" w:space="0" w:color="auto"/>
        <w:left w:val="none" w:sz="0" w:space="0" w:color="auto"/>
        <w:bottom w:val="none" w:sz="0" w:space="0" w:color="auto"/>
        <w:right w:val="none" w:sz="0" w:space="0" w:color="auto"/>
      </w:divBdr>
      <w:divsChild>
        <w:div w:id="521015329">
          <w:marLeft w:val="360"/>
          <w:marRight w:val="0"/>
          <w:marTop w:val="200"/>
          <w:marBottom w:val="0"/>
          <w:divBdr>
            <w:top w:val="none" w:sz="0" w:space="0" w:color="auto"/>
            <w:left w:val="none" w:sz="0" w:space="0" w:color="auto"/>
            <w:bottom w:val="none" w:sz="0" w:space="0" w:color="auto"/>
            <w:right w:val="none" w:sz="0" w:space="0" w:color="auto"/>
          </w:divBdr>
        </w:div>
        <w:div w:id="903947587">
          <w:marLeft w:val="360"/>
          <w:marRight w:val="0"/>
          <w:marTop w:val="200"/>
          <w:marBottom w:val="0"/>
          <w:divBdr>
            <w:top w:val="none" w:sz="0" w:space="0" w:color="auto"/>
            <w:left w:val="none" w:sz="0" w:space="0" w:color="auto"/>
            <w:bottom w:val="none" w:sz="0" w:space="0" w:color="auto"/>
            <w:right w:val="none" w:sz="0" w:space="0" w:color="auto"/>
          </w:divBdr>
        </w:div>
        <w:div w:id="788088787">
          <w:marLeft w:val="360"/>
          <w:marRight w:val="0"/>
          <w:marTop w:val="200"/>
          <w:marBottom w:val="0"/>
          <w:divBdr>
            <w:top w:val="none" w:sz="0" w:space="0" w:color="auto"/>
            <w:left w:val="none" w:sz="0" w:space="0" w:color="auto"/>
            <w:bottom w:val="none" w:sz="0" w:space="0" w:color="auto"/>
            <w:right w:val="none" w:sz="0" w:space="0" w:color="auto"/>
          </w:divBdr>
        </w:div>
        <w:div w:id="3917749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TotalTime>
  <Pages>11</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bashyam88@gmail.com</dc:creator>
  <cp:keywords/>
  <dc:description/>
  <cp:lastModifiedBy>bashyam88@gmail.com</cp:lastModifiedBy>
  <cp:revision>8</cp:revision>
  <dcterms:created xsi:type="dcterms:W3CDTF">2021-05-16T06:25:00Z</dcterms:created>
  <dcterms:modified xsi:type="dcterms:W3CDTF">2021-05-17T10:35:00Z</dcterms:modified>
</cp:coreProperties>
</file>