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8B" w:rsidRDefault="0066748B" w:rsidP="0066748B">
      <w:pPr>
        <w:jc w:val="center"/>
      </w:pPr>
      <w:r>
        <w:t>SCHEME/ ANSWER KEY</w:t>
      </w:r>
    </w:p>
    <w:p w:rsidR="00111540" w:rsidRPr="001902B0" w:rsidRDefault="0066748B" w:rsidP="0066748B">
      <w:pPr>
        <w:jc w:val="center"/>
        <w:rPr>
          <w:b/>
          <w:sz w:val="36"/>
          <w:szCs w:val="36"/>
        </w:rPr>
      </w:pPr>
      <w:r w:rsidRPr="001902B0">
        <w:rPr>
          <w:b/>
          <w:sz w:val="36"/>
          <w:szCs w:val="36"/>
        </w:rPr>
        <w:t xml:space="preserve"> SET – I</w:t>
      </w:r>
    </w:p>
    <w:p w:rsidR="0066748B" w:rsidRDefault="0066748B" w:rsidP="0066748B">
      <w:pPr>
        <w:jc w:val="both"/>
      </w:pPr>
      <w:r>
        <w:t>Q. 1. MCQ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iv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iv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iii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proofErr w:type="spellStart"/>
      <w:r>
        <w:t>i</w:t>
      </w:r>
      <w:proofErr w:type="spellEnd"/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ii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ii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ii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ii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iii</w:t>
      </w:r>
    </w:p>
    <w:p w:rsidR="0066748B" w:rsidRDefault="0066748B" w:rsidP="0066748B">
      <w:pPr>
        <w:pStyle w:val="ListParagraph"/>
        <w:numPr>
          <w:ilvl w:val="0"/>
          <w:numId w:val="1"/>
        </w:numPr>
        <w:jc w:val="both"/>
      </w:pPr>
      <w:r>
        <w:t>iii</w:t>
      </w:r>
    </w:p>
    <w:p w:rsidR="0066748B" w:rsidRDefault="0066748B" w:rsidP="0066748B">
      <w:pPr>
        <w:jc w:val="both"/>
      </w:pPr>
      <w:r>
        <w:t>Q.2. For the short type answers following method may be adopted for evaluation:</w:t>
      </w:r>
    </w:p>
    <w:p w:rsidR="0066748B" w:rsidRDefault="0066748B" w:rsidP="0066748B">
      <w:pPr>
        <w:tabs>
          <w:tab w:val="left" w:pos="426"/>
        </w:tabs>
        <w:jc w:val="both"/>
      </w:pPr>
      <w:r>
        <w:t xml:space="preserve">     </w:t>
      </w:r>
      <w:r>
        <w:tab/>
      </w:r>
      <w:proofErr w:type="spellStart"/>
      <w:proofErr w:type="gramStart"/>
      <w:r>
        <w:t>i</w:t>
      </w:r>
      <w:proofErr w:type="spellEnd"/>
      <w:proofErr w:type="gramEnd"/>
      <w:r>
        <w:t>. For properly defining</w:t>
      </w:r>
      <w:r w:rsidR="00C65DA1">
        <w:t xml:space="preserve"> </w:t>
      </w:r>
      <w:r w:rsidR="00C65DA1">
        <w:tab/>
      </w:r>
      <w:r w:rsidR="00C65DA1">
        <w:tab/>
        <w:t xml:space="preserve">: </w:t>
      </w:r>
      <w:r w:rsidR="001902B0">
        <w:t>50%</w:t>
      </w:r>
      <w:r w:rsidR="00C65DA1">
        <w:t xml:space="preserve"> mark</w:t>
      </w:r>
    </w:p>
    <w:p w:rsidR="00C65DA1" w:rsidRDefault="00C65DA1" w:rsidP="0066748B">
      <w:pPr>
        <w:tabs>
          <w:tab w:val="left" w:pos="426"/>
        </w:tabs>
        <w:jc w:val="both"/>
      </w:pPr>
      <w:r>
        <w:tab/>
      </w:r>
      <w:proofErr w:type="gramStart"/>
      <w:r>
        <w:t>ii</w:t>
      </w:r>
      <w:proofErr w:type="gramEnd"/>
      <w:r>
        <w:t>. For understanding/ explanation</w:t>
      </w:r>
      <w:r>
        <w:tab/>
        <w:t xml:space="preserve">: </w:t>
      </w:r>
      <w:r w:rsidR="001902B0">
        <w:t>50% mark</w:t>
      </w:r>
    </w:p>
    <w:p w:rsidR="0066748B" w:rsidRDefault="00C65DA1" w:rsidP="0066748B">
      <w:pPr>
        <w:jc w:val="both"/>
      </w:pPr>
      <w:proofErr w:type="gramStart"/>
      <w:r>
        <w:t>Q.3.</w:t>
      </w:r>
      <w:proofErr w:type="gramEnd"/>
      <w:r>
        <w:t xml:space="preserve"> </w:t>
      </w:r>
    </w:p>
    <w:p w:rsidR="00C65DA1" w:rsidRDefault="00C65DA1" w:rsidP="00C65DA1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</w:pPr>
      <w:r w:rsidRPr="00993131">
        <w:rPr>
          <w:b/>
        </w:rPr>
        <w:t>For theoretical/logical/ analytical questions</w:t>
      </w:r>
      <w:r>
        <w:t>:</w:t>
      </w:r>
    </w:p>
    <w:p w:rsidR="0066748B" w:rsidRDefault="00C65DA1" w:rsidP="00C65DA1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709" w:hanging="283"/>
        <w:jc w:val="both"/>
      </w:pPr>
      <w:r>
        <w:t xml:space="preserve">For proper understanding of the question </w:t>
      </w:r>
      <w:r>
        <w:tab/>
        <w:t xml:space="preserve"> : </w:t>
      </w:r>
      <w:r w:rsidR="001902B0">
        <w:t>50% mark</w:t>
      </w:r>
    </w:p>
    <w:p w:rsidR="00C65DA1" w:rsidRDefault="00C65DA1" w:rsidP="00C65DA1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709" w:hanging="283"/>
        <w:jc w:val="both"/>
      </w:pPr>
      <w:r>
        <w:t>For explanation with important points</w:t>
      </w:r>
      <w:r>
        <w:tab/>
      </w:r>
      <w:r>
        <w:tab/>
        <w:t xml:space="preserve"> : </w:t>
      </w:r>
      <w:r w:rsidR="001902B0">
        <w:t>50% mark</w:t>
      </w:r>
    </w:p>
    <w:p w:rsidR="00C65DA1" w:rsidRPr="00993131" w:rsidRDefault="00C65DA1" w:rsidP="00C65DA1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426" w:hanging="426"/>
        <w:jc w:val="both"/>
        <w:rPr>
          <w:b/>
        </w:rPr>
      </w:pPr>
      <w:r w:rsidRPr="00993131">
        <w:rPr>
          <w:b/>
        </w:rPr>
        <w:t>For Numerical questions:</w:t>
      </w:r>
    </w:p>
    <w:p w:rsidR="00C65DA1" w:rsidRDefault="00C65DA1" w:rsidP="00C65DA1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709" w:hanging="283"/>
        <w:jc w:val="both"/>
      </w:pPr>
      <w:r>
        <w:t>Correct procedure</w:t>
      </w:r>
      <w:r>
        <w:tab/>
      </w:r>
      <w:r>
        <w:tab/>
      </w:r>
      <w:r>
        <w:tab/>
      </w:r>
      <w:r>
        <w:tab/>
        <w:t xml:space="preserve">: </w:t>
      </w:r>
      <w:r w:rsidR="001902B0">
        <w:t>50% mark</w:t>
      </w:r>
    </w:p>
    <w:p w:rsidR="00C65DA1" w:rsidRDefault="00C65DA1" w:rsidP="00C65DA1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709" w:hanging="283"/>
        <w:jc w:val="both"/>
      </w:pPr>
      <w:r>
        <w:t>Correct answer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1902B0">
        <w:t>50% mark</w:t>
      </w:r>
    </w:p>
    <w:sectPr w:rsidR="00C65DA1" w:rsidSect="00111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77C8"/>
    <w:multiLevelType w:val="hybridMultilevel"/>
    <w:tmpl w:val="4B28C148"/>
    <w:lvl w:ilvl="0" w:tplc="59769068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BDE63F7"/>
    <w:multiLevelType w:val="hybridMultilevel"/>
    <w:tmpl w:val="8946D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27875"/>
    <w:multiLevelType w:val="hybridMultilevel"/>
    <w:tmpl w:val="3AECD72C"/>
    <w:lvl w:ilvl="0" w:tplc="232E0D5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6057DF"/>
    <w:multiLevelType w:val="hybridMultilevel"/>
    <w:tmpl w:val="D40A3A3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748B"/>
    <w:rsid w:val="00111540"/>
    <w:rsid w:val="001902B0"/>
    <w:rsid w:val="0066748B"/>
    <w:rsid w:val="00993131"/>
    <w:rsid w:val="00C6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</dc:creator>
  <cp:keywords/>
  <dc:description/>
  <cp:lastModifiedBy>Animesh</cp:lastModifiedBy>
  <cp:revision>4</cp:revision>
  <dcterms:created xsi:type="dcterms:W3CDTF">2021-04-27T06:48:00Z</dcterms:created>
  <dcterms:modified xsi:type="dcterms:W3CDTF">2021-04-27T07:18:00Z</dcterms:modified>
</cp:coreProperties>
</file>